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B9B" w:rsidRPr="00DD38C9" w:rsidRDefault="00DD38C9" w:rsidP="00DD38C9">
      <w:pPr>
        <w:shd w:val="clear" w:color="auto" w:fill="FFFFFF" w:themeFill="background1"/>
        <w:spacing w:after="0" w:line="240" w:lineRule="auto"/>
        <w:ind w:left="1701" w:right="-286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DD38C9">
        <w:rPr>
          <w:rFonts w:ascii="Times New Roman" w:hAnsi="Times New Roman" w:cs="Times New Roman"/>
          <w:i/>
          <w:color w:val="00B0F0"/>
          <w:sz w:val="16"/>
          <w:szCs w:val="16"/>
          <w:shd w:val="clear" w:color="auto" w:fill="DEEAF6" w:themeFill="accent1" w:themeFillTint="33"/>
        </w:rPr>
        <w:t>.</w:t>
      </w:r>
      <w:r w:rsidRPr="00DD38C9">
        <w:rPr>
          <w:rFonts w:ascii="Times New Roman" w:hAnsi="Times New Roman" w:cs="Times New Roman"/>
          <w:i/>
          <w:color w:val="FF0000"/>
          <w:sz w:val="16"/>
          <w:szCs w:val="16"/>
          <w:shd w:val="clear" w:color="auto" w:fill="DEEAF6" w:themeFill="accent1" w:themeFillTint="33"/>
        </w:rPr>
        <w:t xml:space="preserve"> 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  <w:shd w:val="clear" w:color="auto" w:fill="DEEAF6" w:themeFill="accent1" w:themeFillTint="33"/>
        </w:rPr>
        <w:t xml:space="preserve">   </w:t>
      </w:r>
      <w:r w:rsidR="00047059" w:rsidRPr="00DD38C9">
        <w:rPr>
          <w:rFonts w:ascii="Times New Roman" w:hAnsi="Times New Roman" w:cs="Times New Roman"/>
          <w:b/>
          <w:i/>
          <w:color w:val="FF0000"/>
          <w:sz w:val="24"/>
          <w:szCs w:val="24"/>
          <w:shd w:val="clear" w:color="auto" w:fill="DEEAF6" w:themeFill="accent1" w:themeFillTint="33"/>
        </w:rPr>
        <w:t>П</w:t>
      </w:r>
      <w:r w:rsidRPr="00DD38C9">
        <w:rPr>
          <w:rFonts w:ascii="Times New Roman" w:hAnsi="Times New Roman" w:cs="Times New Roman"/>
          <w:b/>
          <w:i/>
          <w:color w:val="FF0000"/>
          <w:sz w:val="24"/>
          <w:szCs w:val="24"/>
          <w:shd w:val="clear" w:color="auto" w:fill="DEEAF6" w:themeFill="accent1" w:themeFillTint="33"/>
        </w:rPr>
        <w:t>редложение за изменения и допълнения – маркирани са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  <w:shd w:val="clear" w:color="auto" w:fill="FFFFFF" w:themeFill="background1"/>
        </w:rPr>
        <w:t xml:space="preserve"> </w:t>
      </w:r>
      <w:r w:rsidRPr="00DD38C9">
        <w:rPr>
          <w:rFonts w:ascii="Times New Roman" w:hAnsi="Times New Roman" w:cs="Times New Roman"/>
          <w:b/>
          <w:i/>
          <w:color w:val="FF0000"/>
          <w:sz w:val="24"/>
          <w:szCs w:val="24"/>
          <w:shd w:val="clear" w:color="auto" w:fill="92D050"/>
        </w:rPr>
        <w:t xml:space="preserve"> </w:t>
      </w:r>
      <w:r w:rsidRPr="00DD38C9">
        <w:rPr>
          <w:rFonts w:ascii="Times New Roman" w:hAnsi="Times New Roman" w:cs="Times New Roman"/>
          <w:b/>
          <w:i/>
          <w:sz w:val="24"/>
          <w:szCs w:val="24"/>
          <w:shd w:val="clear" w:color="auto" w:fill="92D050"/>
        </w:rPr>
        <w:t>в зелено</w:t>
      </w:r>
      <w:r>
        <w:rPr>
          <w:rFonts w:ascii="Times New Roman" w:hAnsi="Times New Roman" w:cs="Times New Roman"/>
          <w:b/>
          <w:i/>
          <w:sz w:val="24"/>
          <w:szCs w:val="24"/>
          <w:shd w:val="clear" w:color="auto" w:fill="92D050"/>
        </w:rPr>
        <w:t xml:space="preserve"> </w:t>
      </w:r>
      <w:r w:rsidR="00047059" w:rsidRPr="00DD38C9">
        <w:rPr>
          <w:rFonts w:ascii="Times New Roman" w:hAnsi="Times New Roman" w:cs="Times New Roman"/>
          <w:b/>
          <w:i/>
          <w:sz w:val="24"/>
          <w:szCs w:val="24"/>
          <w:shd w:val="clear" w:color="auto" w:fill="92D050"/>
        </w:rPr>
        <w:t>!</w:t>
      </w:r>
    </w:p>
    <w:p w:rsidR="00C23E07" w:rsidRPr="00C23E07" w:rsidRDefault="00C23E07" w:rsidP="00C23E07">
      <w:pPr>
        <w:pStyle w:val="NoSpacing"/>
        <w:rPr>
          <w:sz w:val="16"/>
          <w:szCs w:val="16"/>
        </w:rPr>
      </w:pPr>
    </w:p>
    <w:p w:rsidR="00047059" w:rsidRPr="009D3E1A" w:rsidRDefault="00047059" w:rsidP="00047059">
      <w:pPr>
        <w:keepNext/>
        <w:keepLines/>
        <w:spacing w:before="40" w:after="0"/>
        <w:ind w:right="-284"/>
        <w:jc w:val="center"/>
        <w:outlineLvl w:val="2"/>
        <w:rPr>
          <w:rFonts w:ascii="Times New Roman" w:eastAsiaTheme="majorEastAsia" w:hAnsi="Times New Roman" w:cs="Times New Roman"/>
          <w:b/>
        </w:rPr>
      </w:pPr>
      <w:r w:rsidRPr="009D3E1A">
        <w:rPr>
          <w:rFonts w:ascii="Times New Roman" w:eastAsiaTheme="majorEastAsia" w:hAnsi="Times New Roman" w:cs="Times New Roman"/>
          <w:b/>
        </w:rPr>
        <w:t>Н</w:t>
      </w:r>
      <w:r w:rsidR="00456FA3">
        <w:rPr>
          <w:rFonts w:ascii="Times New Roman" w:eastAsiaTheme="majorEastAsia" w:hAnsi="Times New Roman" w:cs="Times New Roman"/>
          <w:b/>
        </w:rPr>
        <w:t xml:space="preserve"> </w:t>
      </w:r>
      <w:r w:rsidRPr="009D3E1A">
        <w:rPr>
          <w:rFonts w:ascii="Times New Roman" w:eastAsiaTheme="majorEastAsia" w:hAnsi="Times New Roman" w:cs="Times New Roman"/>
          <w:b/>
        </w:rPr>
        <w:t>А</w:t>
      </w:r>
      <w:r w:rsidR="00456FA3">
        <w:rPr>
          <w:rFonts w:ascii="Times New Roman" w:eastAsiaTheme="majorEastAsia" w:hAnsi="Times New Roman" w:cs="Times New Roman"/>
          <w:b/>
        </w:rPr>
        <w:t xml:space="preserve"> </w:t>
      </w:r>
      <w:r w:rsidRPr="009D3E1A">
        <w:rPr>
          <w:rFonts w:ascii="Times New Roman" w:eastAsiaTheme="majorEastAsia" w:hAnsi="Times New Roman" w:cs="Times New Roman"/>
          <w:b/>
        </w:rPr>
        <w:t>Р</w:t>
      </w:r>
      <w:r w:rsidR="00456FA3">
        <w:rPr>
          <w:rFonts w:ascii="Times New Roman" w:eastAsiaTheme="majorEastAsia" w:hAnsi="Times New Roman" w:cs="Times New Roman"/>
          <w:b/>
        </w:rPr>
        <w:t xml:space="preserve"> </w:t>
      </w:r>
      <w:r w:rsidRPr="009D3E1A">
        <w:rPr>
          <w:rFonts w:ascii="Times New Roman" w:eastAsiaTheme="majorEastAsia" w:hAnsi="Times New Roman" w:cs="Times New Roman"/>
          <w:b/>
        </w:rPr>
        <w:t>Е</w:t>
      </w:r>
      <w:r w:rsidR="00456FA3">
        <w:rPr>
          <w:rFonts w:ascii="Times New Roman" w:eastAsiaTheme="majorEastAsia" w:hAnsi="Times New Roman" w:cs="Times New Roman"/>
          <w:b/>
        </w:rPr>
        <w:t xml:space="preserve"> </w:t>
      </w:r>
      <w:r w:rsidRPr="009D3E1A">
        <w:rPr>
          <w:rFonts w:ascii="Times New Roman" w:eastAsiaTheme="majorEastAsia" w:hAnsi="Times New Roman" w:cs="Times New Roman"/>
          <w:b/>
        </w:rPr>
        <w:t>Д</w:t>
      </w:r>
      <w:r w:rsidR="00456FA3">
        <w:rPr>
          <w:rFonts w:ascii="Times New Roman" w:eastAsiaTheme="majorEastAsia" w:hAnsi="Times New Roman" w:cs="Times New Roman"/>
          <w:b/>
        </w:rPr>
        <w:t xml:space="preserve"> </w:t>
      </w:r>
      <w:r w:rsidRPr="009D3E1A">
        <w:rPr>
          <w:rFonts w:ascii="Times New Roman" w:eastAsiaTheme="majorEastAsia" w:hAnsi="Times New Roman" w:cs="Times New Roman"/>
          <w:b/>
        </w:rPr>
        <w:t>Б</w:t>
      </w:r>
      <w:r w:rsidR="00456FA3">
        <w:rPr>
          <w:rFonts w:ascii="Times New Roman" w:eastAsiaTheme="majorEastAsia" w:hAnsi="Times New Roman" w:cs="Times New Roman"/>
          <w:b/>
        </w:rPr>
        <w:t xml:space="preserve"> </w:t>
      </w:r>
      <w:r w:rsidRPr="009D3E1A">
        <w:rPr>
          <w:rFonts w:ascii="Times New Roman" w:eastAsiaTheme="majorEastAsia" w:hAnsi="Times New Roman" w:cs="Times New Roman"/>
          <w:b/>
        </w:rPr>
        <w:t>А</w:t>
      </w:r>
    </w:p>
    <w:p w:rsidR="00C23E07" w:rsidRDefault="00047059" w:rsidP="00047059">
      <w:pPr>
        <w:keepNext/>
        <w:keepLines/>
        <w:spacing w:before="40" w:after="0"/>
        <w:ind w:right="-284"/>
        <w:jc w:val="center"/>
        <w:outlineLvl w:val="2"/>
        <w:rPr>
          <w:rFonts w:ascii="Times New Roman" w:eastAsiaTheme="majorEastAsia" w:hAnsi="Times New Roman" w:cs="Times New Roman"/>
          <w:b/>
        </w:rPr>
      </w:pPr>
      <w:r w:rsidRPr="009D3E1A">
        <w:rPr>
          <w:rFonts w:ascii="Times New Roman" w:eastAsiaTheme="majorEastAsia" w:hAnsi="Times New Roman" w:cs="Times New Roman"/>
          <w:b/>
        </w:rPr>
        <w:t xml:space="preserve">ЗА МАРКИРОВКАТА НА </w:t>
      </w:r>
      <w:r w:rsidRPr="009D3E1A">
        <w:rPr>
          <w:rFonts w:ascii="Times New Roman" w:eastAsiaTheme="majorEastAsia" w:hAnsi="Times New Roman" w:cs="Times New Roman"/>
          <w:b/>
          <w:shd w:val="clear" w:color="auto" w:fill="92D050"/>
        </w:rPr>
        <w:t xml:space="preserve">ПЕШЕХОДНИТЕ </w:t>
      </w:r>
      <w:r w:rsidRPr="009D3E1A">
        <w:rPr>
          <w:rFonts w:ascii="Times New Roman" w:eastAsiaTheme="majorEastAsia" w:hAnsi="Times New Roman" w:cs="Times New Roman"/>
          <w:b/>
        </w:rPr>
        <w:t>ТУРИСТИЧЕСКИ</w:t>
      </w:r>
      <w:r>
        <w:rPr>
          <w:rFonts w:ascii="Times New Roman" w:eastAsiaTheme="majorEastAsia" w:hAnsi="Times New Roman" w:cs="Times New Roman"/>
          <w:b/>
          <w:lang w:val="en-US"/>
        </w:rPr>
        <w:t xml:space="preserve"> </w:t>
      </w:r>
      <w:r w:rsidRPr="00DE3BE9">
        <w:rPr>
          <w:rFonts w:ascii="Times New Roman" w:eastAsiaTheme="majorEastAsia" w:hAnsi="Times New Roman" w:cs="Times New Roman"/>
          <w:b/>
        </w:rPr>
        <w:t>ПЪТИЩА</w:t>
      </w:r>
    </w:p>
    <w:p w:rsidR="00047059" w:rsidRDefault="00047059" w:rsidP="00047059">
      <w:pPr>
        <w:keepNext/>
        <w:keepLines/>
        <w:spacing w:before="40" w:after="0"/>
        <w:ind w:right="-284"/>
        <w:jc w:val="center"/>
        <w:outlineLvl w:val="2"/>
        <w:rPr>
          <w:rFonts w:ascii="Times New Roman" w:eastAsiaTheme="majorEastAsia" w:hAnsi="Times New Roman" w:cs="Times New Roman"/>
          <w:b/>
        </w:rPr>
      </w:pPr>
      <w:r w:rsidRPr="009D3E1A">
        <w:rPr>
          <w:rFonts w:ascii="Times New Roman" w:eastAsiaTheme="majorEastAsia" w:hAnsi="Times New Roman" w:cs="Times New Roman"/>
          <w:b/>
        </w:rPr>
        <w:t xml:space="preserve"> В РЕПУБЛИКА</w:t>
      </w:r>
      <w:r w:rsidRPr="009D3E1A">
        <w:rPr>
          <w:rFonts w:ascii="Times New Roman" w:eastAsiaTheme="majorEastAsia" w:hAnsi="Times New Roman" w:cs="Times New Roman"/>
          <w:b/>
          <w:lang w:val="en-US"/>
        </w:rPr>
        <w:t xml:space="preserve"> </w:t>
      </w:r>
      <w:r w:rsidRPr="009D3E1A">
        <w:rPr>
          <w:rFonts w:ascii="Times New Roman" w:eastAsiaTheme="majorEastAsia" w:hAnsi="Times New Roman" w:cs="Times New Roman"/>
          <w:b/>
        </w:rPr>
        <w:t xml:space="preserve">БЪЛГАРИЯ </w:t>
      </w:r>
    </w:p>
    <w:p w:rsidR="00047059" w:rsidRPr="009D3E1A" w:rsidRDefault="00047059" w:rsidP="00047059">
      <w:pPr>
        <w:keepNext/>
        <w:keepLines/>
        <w:spacing w:before="40" w:after="0"/>
        <w:ind w:right="-284"/>
        <w:jc w:val="center"/>
        <w:outlineLvl w:val="2"/>
        <w:rPr>
          <w:rFonts w:ascii="Times New Roman" w:eastAsiaTheme="majorEastAsia" w:hAnsi="Times New Roman" w:cs="Times New Roman"/>
          <w:b/>
        </w:rPr>
      </w:pPr>
      <w:bookmarkStart w:id="0" w:name="_GoBack"/>
      <w:bookmarkEnd w:id="0"/>
    </w:p>
    <w:p w:rsidR="00047059" w:rsidRPr="009D3E1A" w:rsidRDefault="00047059" w:rsidP="00047059">
      <w:pPr>
        <w:shd w:val="clear" w:color="auto" w:fill="92D050"/>
        <w:spacing w:after="0" w:line="240" w:lineRule="auto"/>
        <w:ind w:right="-286"/>
        <w:rPr>
          <w:sz w:val="20"/>
          <w:szCs w:val="20"/>
          <w:lang w:eastAsia="bg-BG"/>
        </w:rPr>
      </w:pPr>
      <w:r w:rsidRPr="009D3E1A">
        <w:rPr>
          <w:sz w:val="20"/>
          <w:szCs w:val="20"/>
          <w:lang w:eastAsia="bg-BG"/>
        </w:rPr>
        <w:t xml:space="preserve">В сила от </w:t>
      </w:r>
      <w:r w:rsidRPr="009D3E1A">
        <w:rPr>
          <w:sz w:val="20"/>
          <w:szCs w:val="20"/>
          <w:lang w:val="en-US" w:eastAsia="bg-BG"/>
        </w:rPr>
        <w:t xml:space="preserve"> …………………………….. </w:t>
      </w:r>
    </w:p>
    <w:p w:rsidR="00047059" w:rsidRPr="009D3E1A" w:rsidRDefault="00047059" w:rsidP="00141A34">
      <w:pPr>
        <w:shd w:val="clear" w:color="auto" w:fill="92D050"/>
        <w:spacing w:after="0" w:line="240" w:lineRule="auto"/>
        <w:ind w:right="-286"/>
        <w:jc w:val="both"/>
        <w:rPr>
          <w:rFonts w:ascii="Times New Roman" w:hAnsi="Times New Roman" w:cs="Times New Roman"/>
          <w:i/>
          <w:sz w:val="18"/>
          <w:szCs w:val="18"/>
        </w:rPr>
      </w:pPr>
      <w:r w:rsidRPr="009D3E1A">
        <w:rPr>
          <w:b/>
          <w:sz w:val="20"/>
          <w:szCs w:val="20"/>
          <w:lang w:eastAsia="bg-BG"/>
        </w:rPr>
        <w:t xml:space="preserve">Издадена </w:t>
      </w:r>
      <w:r w:rsidR="004D3867">
        <w:rPr>
          <w:rFonts w:ascii="Times New Roman" w:hAnsi="Times New Roman" w:cs="Times New Roman"/>
          <w:i/>
          <w:sz w:val="20"/>
          <w:szCs w:val="20"/>
        </w:rPr>
        <w:t>след съгласуване от</w:t>
      </w:r>
      <w:r>
        <w:rPr>
          <w:rFonts w:ascii="Times New Roman" w:hAnsi="Times New Roman" w:cs="Times New Roman"/>
          <w:i/>
          <w:sz w:val="20"/>
          <w:szCs w:val="20"/>
        </w:rPr>
        <w:t xml:space="preserve"> експерт</w:t>
      </w:r>
      <w:r w:rsidR="004D3867">
        <w:rPr>
          <w:rFonts w:ascii="Times New Roman" w:hAnsi="Times New Roman" w:cs="Times New Roman"/>
          <w:i/>
          <w:sz w:val="20"/>
          <w:szCs w:val="20"/>
        </w:rPr>
        <w:t xml:space="preserve">на група </w:t>
      </w:r>
      <w:r w:rsidRPr="009D3E1A">
        <w:rPr>
          <w:rFonts w:ascii="Times New Roman" w:hAnsi="Times New Roman" w:cs="Times New Roman"/>
          <w:i/>
          <w:sz w:val="20"/>
          <w:szCs w:val="20"/>
        </w:rPr>
        <w:t>от</w:t>
      </w:r>
      <w:r w:rsidR="004D3867">
        <w:rPr>
          <w:rFonts w:ascii="Times New Roman" w:hAnsi="Times New Roman" w:cs="Times New Roman"/>
          <w:i/>
          <w:sz w:val="20"/>
          <w:szCs w:val="20"/>
        </w:rPr>
        <w:t xml:space="preserve"> представители на</w:t>
      </w:r>
      <w:r w:rsidRPr="009D3E1A">
        <w:rPr>
          <w:rFonts w:ascii="Times New Roman" w:hAnsi="Times New Roman" w:cs="Times New Roman"/>
          <w:i/>
          <w:sz w:val="20"/>
          <w:szCs w:val="20"/>
        </w:rPr>
        <w:t xml:space="preserve"> Министерство на околната среда и водите, Министерство на регионалното развитие и благоустройството,</w:t>
      </w:r>
      <w:r>
        <w:rPr>
          <w:rFonts w:ascii="Times New Roman" w:hAnsi="Times New Roman" w:cs="Times New Roman"/>
          <w:i/>
          <w:sz w:val="20"/>
          <w:szCs w:val="20"/>
        </w:rPr>
        <w:t xml:space="preserve"> Министерството на туризма, </w:t>
      </w:r>
      <w:r w:rsidRPr="009D3E1A">
        <w:rPr>
          <w:rFonts w:ascii="Times New Roman" w:hAnsi="Times New Roman" w:cs="Times New Roman"/>
          <w:i/>
          <w:sz w:val="20"/>
          <w:szCs w:val="20"/>
        </w:rPr>
        <w:t>Министерство на младежта и спорта, Изпълнителната агенция по горите към Минис</w:t>
      </w:r>
      <w:r w:rsidRPr="009D3E1A">
        <w:rPr>
          <w:rFonts w:ascii="Times New Roman" w:hAnsi="Times New Roman" w:cs="Times New Roman"/>
          <w:i/>
          <w:sz w:val="18"/>
          <w:szCs w:val="18"/>
        </w:rPr>
        <w:t>терството на земеделието, храните и горите и Планинска</w:t>
      </w:r>
      <w:r>
        <w:rPr>
          <w:rFonts w:ascii="Times New Roman" w:hAnsi="Times New Roman" w:cs="Times New Roman"/>
          <w:i/>
          <w:sz w:val="18"/>
          <w:szCs w:val="18"/>
        </w:rPr>
        <w:t>та</w:t>
      </w:r>
      <w:r w:rsidRPr="009D3E1A">
        <w:rPr>
          <w:rFonts w:ascii="Times New Roman" w:hAnsi="Times New Roman" w:cs="Times New Roman"/>
          <w:i/>
          <w:sz w:val="18"/>
          <w:szCs w:val="18"/>
        </w:rPr>
        <w:t xml:space="preserve"> спасителна служба към Български червен кръст</w:t>
      </w:r>
    </w:p>
    <w:p w:rsidR="00047059" w:rsidRDefault="00047059" w:rsidP="00141A34">
      <w:pPr>
        <w:shd w:val="clear" w:color="auto" w:fill="FFFFFF" w:themeFill="background1"/>
        <w:spacing w:after="0" w:line="240" w:lineRule="auto"/>
        <w:ind w:right="-286"/>
        <w:jc w:val="both"/>
        <w:rPr>
          <w:rFonts w:ascii="Times New Roman" w:hAnsi="Times New Roman" w:cs="Times New Roman"/>
        </w:rPr>
      </w:pPr>
    </w:p>
    <w:p w:rsidR="00047059" w:rsidRPr="009D3E1A" w:rsidRDefault="00047059" w:rsidP="00047059">
      <w:pPr>
        <w:shd w:val="clear" w:color="auto" w:fill="FFFFFF" w:themeFill="background1"/>
        <w:spacing w:after="0" w:line="240" w:lineRule="auto"/>
        <w:ind w:right="-284"/>
        <w:jc w:val="center"/>
        <w:rPr>
          <w:rFonts w:ascii="Times New Roman" w:hAnsi="Times New Roman" w:cs="Times New Roman"/>
        </w:rPr>
      </w:pPr>
    </w:p>
    <w:p w:rsidR="00047059" w:rsidRPr="0081271C" w:rsidRDefault="00047059" w:rsidP="00047059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81271C">
        <w:rPr>
          <w:rFonts w:ascii="Times New Roman" w:hAnsi="Times New Roman" w:cs="Times New Roman"/>
          <w:sz w:val="24"/>
          <w:szCs w:val="24"/>
        </w:rPr>
        <w:t>ГЛАВА ПЪРВА</w:t>
      </w:r>
    </w:p>
    <w:p w:rsidR="00047059" w:rsidRPr="00347070" w:rsidRDefault="00047059" w:rsidP="00047059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47070">
        <w:rPr>
          <w:rFonts w:ascii="Times New Roman" w:hAnsi="Times New Roman" w:cs="Times New Roman"/>
          <w:b/>
          <w:sz w:val="20"/>
          <w:szCs w:val="20"/>
        </w:rPr>
        <w:t>ОБЩИ ПОЛОЖЕНИЯ</w:t>
      </w:r>
    </w:p>
    <w:p w:rsidR="00047059" w:rsidRPr="009D3E1A" w:rsidRDefault="00047059" w:rsidP="00047059">
      <w:pPr>
        <w:spacing w:after="0" w:line="240" w:lineRule="auto"/>
        <w:ind w:right="-284"/>
        <w:rPr>
          <w:sz w:val="16"/>
          <w:szCs w:val="16"/>
        </w:rPr>
      </w:pPr>
    </w:p>
    <w:p w:rsidR="00047059" w:rsidRPr="009D3E1A" w:rsidRDefault="00047059" w:rsidP="00047059">
      <w:pPr>
        <w:spacing w:after="0" w:line="276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9D3E1A">
        <w:rPr>
          <w:rFonts w:ascii="Times New Roman" w:hAnsi="Times New Roman" w:cs="Times New Roman"/>
          <w:b/>
          <w:bCs/>
          <w:sz w:val="24"/>
          <w:szCs w:val="24"/>
        </w:rPr>
        <w:t xml:space="preserve">    Чл. 1</w:t>
      </w:r>
      <w:r w:rsidRPr="009D3E1A">
        <w:rPr>
          <w:rFonts w:ascii="Times New Roman" w:hAnsi="Times New Roman" w:cs="Times New Roman"/>
          <w:sz w:val="24"/>
          <w:szCs w:val="24"/>
        </w:rPr>
        <w:t>.  /1/ С наредбата се определя</w:t>
      </w:r>
      <w:r w:rsidRPr="009D3E1A">
        <w:rPr>
          <w:rFonts w:ascii="Times New Roman" w:hAnsi="Times New Roman" w:cs="Times New Roman"/>
          <w:b/>
          <w:sz w:val="24"/>
          <w:szCs w:val="24"/>
          <w:shd w:val="clear" w:color="auto" w:fill="92D050"/>
        </w:rPr>
        <w:t>т</w:t>
      </w:r>
      <w:r w:rsidRPr="009D3E1A">
        <w:rPr>
          <w:rFonts w:ascii="Times New Roman" w:hAnsi="Times New Roman" w:cs="Times New Roman"/>
          <w:sz w:val="24"/>
          <w:szCs w:val="24"/>
        </w:rPr>
        <w:t xml:space="preserve"> редът и начинът на маркиране на </w:t>
      </w:r>
      <w:r w:rsidRPr="009D3E1A">
        <w:rPr>
          <w:rFonts w:ascii="Times New Roman" w:hAnsi="Times New Roman" w:cs="Times New Roman"/>
          <w:b/>
          <w:sz w:val="24"/>
          <w:szCs w:val="24"/>
          <w:shd w:val="clear" w:color="auto" w:fill="92D050"/>
        </w:rPr>
        <w:t>пешеходни</w:t>
      </w:r>
      <w:r>
        <w:rPr>
          <w:rFonts w:ascii="Times New Roman" w:hAnsi="Times New Roman" w:cs="Times New Roman"/>
          <w:b/>
          <w:sz w:val="24"/>
          <w:szCs w:val="24"/>
          <w:shd w:val="clear" w:color="auto" w:fill="92D050"/>
        </w:rPr>
        <w:t>те</w:t>
      </w:r>
      <w:r>
        <w:rPr>
          <w:rFonts w:ascii="Times New Roman" w:hAnsi="Times New Roman" w:cs="Times New Roman"/>
          <w:sz w:val="24"/>
          <w:szCs w:val="24"/>
          <w:shd w:val="clear" w:color="auto" w:fill="92D05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туристически</w:t>
      </w:r>
      <w:r w:rsidRPr="009D3E1A">
        <w:rPr>
          <w:rFonts w:ascii="Times New Roman" w:hAnsi="Times New Roman" w:cs="Times New Roman"/>
          <w:sz w:val="24"/>
          <w:szCs w:val="24"/>
        </w:rPr>
        <w:t xml:space="preserve"> </w:t>
      </w:r>
      <w:r w:rsidRPr="00C70FF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пътища</w:t>
      </w:r>
      <w:r w:rsidRPr="009D3E1A">
        <w:rPr>
          <w:rFonts w:ascii="Times New Roman" w:hAnsi="Times New Roman" w:cs="Times New Roman"/>
          <w:sz w:val="24"/>
          <w:szCs w:val="24"/>
        </w:rPr>
        <w:t xml:space="preserve"> и тяхното обезопасяване, целите и задачите на маркировката, видовете маркировка, класификацията на маркировката и маркировъчните знаци, както и </w:t>
      </w:r>
      <w:r w:rsidR="00413DAD" w:rsidRPr="00413DAD">
        <w:rPr>
          <w:rFonts w:ascii="Times New Roman" w:hAnsi="Times New Roman" w:cs="Times New Roman"/>
          <w:sz w:val="24"/>
          <w:szCs w:val="24"/>
          <w:shd w:val="clear" w:color="auto" w:fill="92D050"/>
        </w:rPr>
        <w:t>стопанисването</w:t>
      </w:r>
      <w:r w:rsidR="00413DAD">
        <w:rPr>
          <w:rFonts w:ascii="Times New Roman" w:hAnsi="Times New Roman" w:cs="Times New Roman"/>
          <w:sz w:val="24"/>
          <w:szCs w:val="24"/>
        </w:rPr>
        <w:t xml:space="preserve">, </w:t>
      </w:r>
      <w:r w:rsidRPr="009D3E1A">
        <w:rPr>
          <w:rFonts w:ascii="Times New Roman" w:hAnsi="Times New Roman" w:cs="Times New Roman"/>
          <w:sz w:val="24"/>
          <w:szCs w:val="24"/>
        </w:rPr>
        <w:t>поддържането</w:t>
      </w:r>
      <w:r w:rsidR="00413DAD">
        <w:rPr>
          <w:rFonts w:ascii="Times New Roman" w:hAnsi="Times New Roman" w:cs="Times New Roman"/>
          <w:sz w:val="24"/>
          <w:szCs w:val="24"/>
        </w:rPr>
        <w:t xml:space="preserve">  и </w:t>
      </w:r>
      <w:r w:rsidR="00413DAD" w:rsidRPr="00413DAD">
        <w:rPr>
          <w:rFonts w:ascii="Times New Roman" w:hAnsi="Times New Roman" w:cs="Times New Roman"/>
          <w:sz w:val="24"/>
          <w:szCs w:val="24"/>
          <w:shd w:val="clear" w:color="auto" w:fill="92D050"/>
        </w:rPr>
        <w:t xml:space="preserve">опазването </w:t>
      </w:r>
      <w:r w:rsidRPr="009D3E1A">
        <w:rPr>
          <w:rFonts w:ascii="Times New Roman" w:hAnsi="Times New Roman" w:cs="Times New Roman"/>
          <w:sz w:val="24"/>
          <w:szCs w:val="24"/>
        </w:rPr>
        <w:t xml:space="preserve">на маркировката. </w:t>
      </w:r>
    </w:p>
    <w:p w:rsidR="00047059" w:rsidRPr="009D3E1A" w:rsidRDefault="00047059" w:rsidP="00047059">
      <w:pPr>
        <w:spacing w:after="0" w:line="276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9D3E1A">
        <w:rPr>
          <w:rFonts w:ascii="Times New Roman" w:hAnsi="Times New Roman" w:cs="Times New Roman"/>
          <w:sz w:val="24"/>
          <w:szCs w:val="24"/>
        </w:rPr>
        <w:t xml:space="preserve">    /2/ Изискванията по ал.</w:t>
      </w:r>
      <w:r w:rsidRPr="009D3E1A">
        <w:rPr>
          <w:rFonts w:ascii="Times New Roman" w:hAnsi="Times New Roman" w:cs="Times New Roman"/>
          <w:sz w:val="16"/>
          <w:szCs w:val="16"/>
        </w:rPr>
        <w:t xml:space="preserve"> </w:t>
      </w:r>
      <w:r w:rsidRPr="009D3E1A">
        <w:rPr>
          <w:rFonts w:ascii="Times New Roman" w:hAnsi="Times New Roman" w:cs="Times New Roman"/>
          <w:sz w:val="24"/>
          <w:szCs w:val="24"/>
        </w:rPr>
        <w:t xml:space="preserve">1 трябва да отговарят на международните стандарти в тази област. </w:t>
      </w:r>
    </w:p>
    <w:p w:rsidR="00047059" w:rsidRPr="009D3E1A" w:rsidRDefault="00047059" w:rsidP="00047059">
      <w:pPr>
        <w:spacing w:after="0" w:line="276" w:lineRule="auto"/>
        <w:ind w:right="-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D3E1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   </w:t>
      </w:r>
      <w:r w:rsidRPr="009D3E1A">
        <w:rPr>
          <w:rFonts w:ascii="Times New Roman" w:hAnsi="Times New Roman" w:cs="Times New Roman"/>
          <w:sz w:val="24"/>
          <w:szCs w:val="24"/>
          <w:shd w:val="clear" w:color="auto" w:fill="92D050"/>
        </w:rPr>
        <w:t>/3/</w:t>
      </w:r>
      <w:r w:rsidRPr="009D3E1A">
        <w:rPr>
          <w:rFonts w:ascii="Times New Roman" w:hAnsi="Times New Roman" w:cs="Times New Roman"/>
          <w:sz w:val="24"/>
          <w:szCs w:val="24"/>
        </w:rPr>
        <w:t xml:space="preserve"> Настоящите изисквания не се отнасят за маркировката на </w:t>
      </w:r>
      <w:r>
        <w:rPr>
          <w:rFonts w:ascii="Times New Roman" w:hAnsi="Times New Roman" w:cs="Times New Roman"/>
          <w:sz w:val="24"/>
          <w:szCs w:val="24"/>
          <w:shd w:val="clear" w:color="auto" w:fill="92D050"/>
        </w:rPr>
        <w:t xml:space="preserve">трасетата </w:t>
      </w:r>
      <w:r w:rsidRPr="009D3E1A">
        <w:rPr>
          <w:rFonts w:ascii="Times New Roman" w:hAnsi="Times New Roman" w:cs="Times New Roman"/>
          <w:sz w:val="24"/>
          <w:szCs w:val="24"/>
          <w:shd w:val="clear" w:color="auto" w:fill="92D050"/>
        </w:rPr>
        <w:t>за планинско колоездене</w:t>
      </w:r>
      <w:r w:rsidRPr="009D3E1A">
        <w:rPr>
          <w:rFonts w:ascii="Times New Roman" w:hAnsi="Times New Roman" w:cs="Times New Roman"/>
          <w:sz w:val="24"/>
          <w:szCs w:val="24"/>
          <w:shd w:val="clear" w:color="auto" w:fill="92D050"/>
          <w:lang w:val="en-US"/>
        </w:rPr>
        <w:t xml:space="preserve">, </w:t>
      </w:r>
      <w:r w:rsidRPr="009D3E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92D050"/>
        </w:rPr>
        <w:t>ски-пътищата,</w:t>
      </w:r>
      <w:r w:rsidRPr="009D3E1A">
        <w:rPr>
          <w:rFonts w:ascii="Times New Roman" w:hAnsi="Times New Roman" w:cs="Times New Roman"/>
          <w:sz w:val="24"/>
          <w:szCs w:val="24"/>
        </w:rPr>
        <w:t xml:space="preserve"> ски – пистите и подемните съоръжения. </w:t>
      </w:r>
    </w:p>
    <w:p w:rsidR="00047059" w:rsidRPr="009D3E1A" w:rsidRDefault="00047059" w:rsidP="00047059">
      <w:pPr>
        <w:shd w:val="clear" w:color="auto" w:fill="92D050"/>
        <w:spacing w:after="0" w:line="276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D3E1A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/4/ Трасираните</w:t>
      </w:r>
      <w:r w:rsidRPr="00C70F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маршрути по пътеки и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пътища, маркирани за пешеходен туризъм, по които преминават и колоездачи, (в други случаи и скиори) се определят за споделени маршрути. Преминаването по тях </w:t>
      </w:r>
      <w:r w:rsidRPr="009D3E1A">
        <w:rPr>
          <w:rFonts w:ascii="Times New Roman" w:eastAsia="Times New Roman" w:hAnsi="Times New Roman" w:cs="Times New Roman"/>
          <w:sz w:val="24"/>
          <w:szCs w:val="24"/>
          <w:lang w:eastAsia="bg-BG"/>
        </w:rPr>
        <w:t>трябва да става с повишено внимание от всички участници в движението, с цел избягване на инциденти и нещастни случаи.</w:t>
      </w:r>
    </w:p>
    <w:p w:rsidR="00047059" w:rsidRPr="009D3E1A" w:rsidRDefault="00047059" w:rsidP="00047059">
      <w:pPr>
        <w:spacing w:after="0" w:line="276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9D3E1A">
        <w:rPr>
          <w:rFonts w:ascii="Times New Roman" w:hAnsi="Times New Roman" w:cs="Times New Roman"/>
          <w:sz w:val="24"/>
          <w:szCs w:val="24"/>
        </w:rPr>
        <w:t xml:space="preserve">  </w:t>
      </w:r>
      <w:r w:rsidRPr="009D3E1A">
        <w:rPr>
          <w:rFonts w:ascii="Times New Roman" w:hAnsi="Times New Roman" w:cs="Times New Roman"/>
          <w:sz w:val="24"/>
          <w:szCs w:val="24"/>
          <w:shd w:val="clear" w:color="auto" w:fill="92D050"/>
        </w:rPr>
        <w:t>/5/</w:t>
      </w:r>
      <w:r w:rsidRPr="009D3E1A">
        <w:rPr>
          <w:rFonts w:ascii="Times New Roman" w:hAnsi="Times New Roman" w:cs="Times New Roman"/>
          <w:sz w:val="24"/>
          <w:szCs w:val="24"/>
        </w:rPr>
        <w:t xml:space="preserve"> </w:t>
      </w:r>
      <w:r w:rsidRPr="009D3E1A"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BDD6EE" w:themeFill="accent1" w:themeFillTint="66"/>
        </w:rPr>
        <w:t>Чл. 2.</w:t>
      </w:r>
      <w:r w:rsidRPr="009D3E1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9D3E1A">
        <w:rPr>
          <w:rFonts w:ascii="Times New Roman" w:hAnsi="Times New Roman" w:cs="Times New Roman"/>
          <w:sz w:val="24"/>
          <w:szCs w:val="24"/>
        </w:rPr>
        <w:t xml:space="preserve">Наредбата се прилага за всички </w:t>
      </w:r>
      <w:r>
        <w:rPr>
          <w:rFonts w:ascii="Times New Roman" w:hAnsi="Times New Roman" w:cs="Times New Roman"/>
          <w:sz w:val="24"/>
          <w:szCs w:val="24"/>
        </w:rPr>
        <w:t>пешеходни туристически пътища</w:t>
      </w:r>
      <w:r w:rsidRPr="009D3E1A">
        <w:rPr>
          <w:rFonts w:ascii="Times New Roman" w:hAnsi="Times New Roman" w:cs="Times New Roman"/>
          <w:sz w:val="24"/>
          <w:szCs w:val="24"/>
        </w:rPr>
        <w:t xml:space="preserve">, водещи до туристически, алпийски и други обекти, като: туристически хижи, туристически или алпийски лагери, водоизточници, върхове и планински била, пещери, природни феномени, архитектурно-исторически и етнографски обекти и др. </w:t>
      </w:r>
    </w:p>
    <w:p w:rsidR="00047059" w:rsidRPr="009D3E1A" w:rsidRDefault="00047059" w:rsidP="00047059">
      <w:pPr>
        <w:spacing w:after="0" w:line="240" w:lineRule="auto"/>
        <w:rPr>
          <w:sz w:val="16"/>
          <w:szCs w:val="16"/>
        </w:rPr>
      </w:pPr>
    </w:p>
    <w:p w:rsidR="00047059" w:rsidRPr="009D3E1A" w:rsidRDefault="00047059" w:rsidP="00047059">
      <w:pPr>
        <w:shd w:val="clear" w:color="auto" w:fill="92D050"/>
        <w:spacing w:after="0" w:line="276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9D3E1A">
        <w:rPr>
          <w:rFonts w:ascii="Times New Roman" w:hAnsi="Times New Roman" w:cs="Times New Roman"/>
          <w:b/>
          <w:bCs/>
          <w:sz w:val="24"/>
          <w:szCs w:val="24"/>
        </w:rPr>
        <w:t xml:space="preserve">      Чл. 2 </w:t>
      </w:r>
      <w:r w:rsidRPr="009D3E1A">
        <w:rPr>
          <w:rFonts w:ascii="Times New Roman" w:hAnsi="Times New Roman" w:cs="Times New Roman"/>
          <w:sz w:val="24"/>
          <w:szCs w:val="24"/>
        </w:rPr>
        <w:t>/1/ Изграждането и обозначаването на нова и допълването и основните ремонти на съществуваща марки</w:t>
      </w:r>
      <w:r>
        <w:rPr>
          <w:rFonts w:ascii="Times New Roman" w:hAnsi="Times New Roman" w:cs="Times New Roman"/>
          <w:sz w:val="24"/>
          <w:szCs w:val="24"/>
        </w:rPr>
        <w:t>ровка на туристическите пътища</w:t>
      </w:r>
      <w:r w:rsidRPr="009D3E1A">
        <w:rPr>
          <w:rFonts w:ascii="Times New Roman" w:hAnsi="Times New Roman" w:cs="Times New Roman"/>
          <w:sz w:val="24"/>
          <w:szCs w:val="24"/>
        </w:rPr>
        <w:t>, включени в кадастрите по чл. 5, ал. 2, т. 1 се извършва от:</w:t>
      </w:r>
    </w:p>
    <w:p w:rsidR="00047059" w:rsidRPr="00141A34" w:rsidRDefault="00047059" w:rsidP="00047059">
      <w:pPr>
        <w:shd w:val="clear" w:color="auto" w:fill="92D050"/>
        <w:spacing w:after="0" w:line="276" w:lineRule="auto"/>
        <w:ind w:right="-284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en-US"/>
        </w:rPr>
      </w:pPr>
      <w:r w:rsidRPr="009D3E1A">
        <w:rPr>
          <w:rFonts w:ascii="Times New Roman" w:hAnsi="Times New Roman" w:cs="Times New Roman"/>
          <w:sz w:val="24"/>
          <w:szCs w:val="24"/>
        </w:rPr>
        <w:t xml:space="preserve">     </w:t>
      </w:r>
      <w:r w:rsidR="00A324D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1. </w:t>
      </w:r>
      <w:r w:rsidR="00141A3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т</w:t>
      </w:r>
      <w:r w:rsidR="00F31A4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уристически</w:t>
      </w:r>
      <w:r w:rsidR="00141A34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en-US"/>
        </w:rPr>
        <w:t>те</w:t>
      </w:r>
      <w:r w:rsidRPr="009D3E1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дружества</w:t>
      </w:r>
      <w:r w:rsidR="00A324D7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en-US"/>
        </w:rPr>
        <w:t xml:space="preserve"> </w:t>
      </w:r>
      <w:r w:rsidR="00A324D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към Българския туристически съюз и </w:t>
      </w:r>
      <w:r w:rsidR="00A324D7" w:rsidRPr="00A324D7">
        <w:rPr>
          <w:rFonts w:ascii="Times New Roman" w:hAnsi="Times New Roman" w:cs="Times New Roman"/>
          <w:sz w:val="24"/>
          <w:szCs w:val="24"/>
          <w:shd w:val="clear" w:color="auto" w:fill="92D050"/>
        </w:rPr>
        <w:t>Българския плани-нарски съюз</w:t>
      </w:r>
      <w:r w:rsidRPr="00141A34">
        <w:rPr>
          <w:rFonts w:ascii="Times New Roman" w:hAnsi="Times New Roman" w:cs="Times New Roman"/>
          <w:sz w:val="24"/>
          <w:szCs w:val="24"/>
          <w:shd w:val="clear" w:color="auto" w:fill="92D050"/>
        </w:rPr>
        <w:t>;</w:t>
      </w:r>
    </w:p>
    <w:p w:rsidR="00047059" w:rsidRPr="009D3E1A" w:rsidRDefault="00047059" w:rsidP="00047059">
      <w:pPr>
        <w:shd w:val="clear" w:color="auto" w:fill="92D050"/>
        <w:spacing w:after="0" w:line="276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9D3E1A">
        <w:rPr>
          <w:rFonts w:ascii="Times New Roman" w:hAnsi="Times New Roman" w:cs="Times New Roman"/>
          <w:sz w:val="24"/>
          <w:szCs w:val="24"/>
        </w:rPr>
        <w:t xml:space="preserve">     2. дирекциите на националните паркове в системата на Министерство на околната среда и водите</w:t>
      </w:r>
      <w:r w:rsidR="00F37B96">
        <w:rPr>
          <w:rFonts w:ascii="Times New Roman" w:hAnsi="Times New Roman" w:cs="Times New Roman"/>
          <w:sz w:val="24"/>
          <w:szCs w:val="24"/>
        </w:rPr>
        <w:t xml:space="preserve"> - </w:t>
      </w:r>
      <w:r w:rsidR="00043B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43B9B">
        <w:rPr>
          <w:rFonts w:ascii="Times New Roman" w:hAnsi="Times New Roman" w:cs="Times New Roman"/>
          <w:sz w:val="24"/>
          <w:szCs w:val="24"/>
        </w:rPr>
        <w:t>със собствени сили и средства или чрез възлаган</w:t>
      </w:r>
      <w:r w:rsidR="00F37B96">
        <w:rPr>
          <w:rFonts w:ascii="Times New Roman" w:hAnsi="Times New Roman" w:cs="Times New Roman"/>
          <w:sz w:val="24"/>
          <w:szCs w:val="24"/>
        </w:rPr>
        <w:t>е</w:t>
      </w:r>
      <w:r w:rsidR="00043B9B">
        <w:rPr>
          <w:rFonts w:ascii="Times New Roman" w:hAnsi="Times New Roman" w:cs="Times New Roman"/>
          <w:sz w:val="24"/>
          <w:szCs w:val="24"/>
        </w:rPr>
        <w:t xml:space="preserve"> на </w:t>
      </w:r>
      <w:r w:rsidR="001B712A">
        <w:rPr>
          <w:rFonts w:ascii="Times New Roman" w:hAnsi="Times New Roman" w:cs="Times New Roman"/>
          <w:sz w:val="24"/>
          <w:szCs w:val="24"/>
        </w:rPr>
        <w:t xml:space="preserve">външни </w:t>
      </w:r>
      <w:r w:rsidR="00F37B96">
        <w:rPr>
          <w:rFonts w:ascii="Times New Roman" w:hAnsi="Times New Roman" w:cs="Times New Roman"/>
          <w:sz w:val="24"/>
          <w:szCs w:val="24"/>
        </w:rPr>
        <w:t>изпълнители</w:t>
      </w:r>
      <w:r w:rsidRPr="009D3E1A">
        <w:rPr>
          <w:rFonts w:ascii="Times New Roman" w:hAnsi="Times New Roman" w:cs="Times New Roman"/>
          <w:sz w:val="24"/>
          <w:szCs w:val="24"/>
        </w:rPr>
        <w:t>;</w:t>
      </w:r>
    </w:p>
    <w:p w:rsidR="00047059" w:rsidRPr="009D3E1A" w:rsidRDefault="00047059" w:rsidP="00047059">
      <w:pPr>
        <w:shd w:val="clear" w:color="auto" w:fill="92D050"/>
        <w:spacing w:after="0" w:line="276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9D3E1A">
        <w:rPr>
          <w:rFonts w:ascii="Times New Roman" w:hAnsi="Times New Roman" w:cs="Times New Roman"/>
          <w:sz w:val="24"/>
          <w:szCs w:val="24"/>
        </w:rPr>
        <w:t xml:space="preserve">     3. дирекциите на природните паркове в системата на Изпълнителната агенция по горите към Министерство на земеделието, храните и горите</w:t>
      </w:r>
      <w:r w:rsidR="00F37B96">
        <w:rPr>
          <w:rFonts w:ascii="Times New Roman" w:hAnsi="Times New Roman" w:cs="Times New Roman"/>
          <w:sz w:val="24"/>
          <w:szCs w:val="24"/>
        </w:rPr>
        <w:t xml:space="preserve"> - със собствени сили и средства или чрез възлагане на </w:t>
      </w:r>
      <w:r w:rsidR="001B712A">
        <w:rPr>
          <w:rFonts w:ascii="Times New Roman" w:hAnsi="Times New Roman" w:cs="Times New Roman"/>
          <w:sz w:val="24"/>
          <w:szCs w:val="24"/>
        </w:rPr>
        <w:t xml:space="preserve">външни </w:t>
      </w:r>
      <w:r w:rsidR="00F37B96">
        <w:rPr>
          <w:rFonts w:ascii="Times New Roman" w:hAnsi="Times New Roman" w:cs="Times New Roman"/>
          <w:sz w:val="24"/>
          <w:szCs w:val="24"/>
        </w:rPr>
        <w:t>изпълнители</w:t>
      </w:r>
      <w:r w:rsidR="00F37B96" w:rsidRPr="009D3E1A">
        <w:rPr>
          <w:rFonts w:ascii="Times New Roman" w:hAnsi="Times New Roman" w:cs="Times New Roman"/>
          <w:sz w:val="24"/>
          <w:szCs w:val="24"/>
        </w:rPr>
        <w:t>;</w:t>
      </w:r>
    </w:p>
    <w:p w:rsidR="00047059" w:rsidRPr="009D3E1A" w:rsidRDefault="00047059" w:rsidP="00047059">
      <w:pPr>
        <w:shd w:val="clear" w:color="auto" w:fill="92D050"/>
        <w:spacing w:after="0" w:line="276" w:lineRule="auto"/>
        <w:ind w:right="-284"/>
        <w:jc w:val="both"/>
        <w:rPr>
          <w:rFonts w:ascii="Times New Roman" w:hAnsi="Times New Roman" w:cs="Times New Roman"/>
          <w:sz w:val="20"/>
          <w:szCs w:val="20"/>
        </w:rPr>
      </w:pPr>
      <w:r w:rsidRPr="009D3E1A">
        <w:rPr>
          <w:rFonts w:ascii="Times New Roman" w:hAnsi="Times New Roman" w:cs="Times New Roman"/>
          <w:sz w:val="24"/>
          <w:szCs w:val="24"/>
        </w:rPr>
        <w:t xml:space="preserve">     4. друг</w:t>
      </w:r>
      <w:r w:rsidR="00F31A41">
        <w:rPr>
          <w:rFonts w:ascii="Times New Roman" w:hAnsi="Times New Roman" w:cs="Times New Roman"/>
          <w:sz w:val="24"/>
          <w:szCs w:val="24"/>
        </w:rPr>
        <w:t xml:space="preserve">и </w:t>
      </w:r>
      <w:r w:rsidRPr="009D3E1A">
        <w:rPr>
          <w:rFonts w:ascii="Times New Roman" w:hAnsi="Times New Roman" w:cs="Times New Roman"/>
          <w:sz w:val="24"/>
          <w:szCs w:val="24"/>
        </w:rPr>
        <w:t>сдружения</w:t>
      </w:r>
      <w:r w:rsidR="004A2DE1">
        <w:rPr>
          <w:rFonts w:ascii="Times New Roman" w:hAnsi="Times New Roman" w:cs="Times New Roman"/>
          <w:sz w:val="24"/>
          <w:szCs w:val="24"/>
        </w:rPr>
        <w:t xml:space="preserve"> и организации</w:t>
      </w:r>
      <w:r w:rsidR="004A2DE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4A2DE1">
        <w:rPr>
          <w:rFonts w:ascii="Times New Roman" w:hAnsi="Times New Roman" w:cs="Times New Roman"/>
          <w:sz w:val="24"/>
          <w:szCs w:val="24"/>
        </w:rPr>
        <w:t>регистрирани по ЗЮЛНЦ, други</w:t>
      </w:r>
      <w:r w:rsidRPr="009D3E1A">
        <w:rPr>
          <w:rFonts w:ascii="Times New Roman" w:hAnsi="Times New Roman" w:cs="Times New Roman"/>
          <w:sz w:val="24"/>
          <w:szCs w:val="24"/>
        </w:rPr>
        <w:t xml:space="preserve"> формирования.  </w:t>
      </w:r>
    </w:p>
    <w:p w:rsidR="00047059" w:rsidRPr="009D3E1A" w:rsidRDefault="00047059" w:rsidP="00047059">
      <w:pPr>
        <w:shd w:val="clear" w:color="auto" w:fill="92D050"/>
        <w:spacing w:after="0" w:line="276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9D3E1A">
        <w:rPr>
          <w:rFonts w:ascii="Times New Roman" w:hAnsi="Times New Roman" w:cs="Times New Roman"/>
          <w:sz w:val="24"/>
          <w:szCs w:val="24"/>
        </w:rPr>
        <w:t xml:space="preserve">    </w:t>
      </w:r>
      <w:r w:rsidR="00141A34">
        <w:rPr>
          <w:rFonts w:ascii="Times New Roman" w:hAnsi="Times New Roman" w:cs="Times New Roman"/>
          <w:sz w:val="24"/>
          <w:szCs w:val="24"/>
        </w:rPr>
        <w:t>/2/ О</w:t>
      </w:r>
      <w:r w:rsidRPr="009D3E1A">
        <w:rPr>
          <w:rFonts w:ascii="Times New Roman" w:hAnsi="Times New Roman" w:cs="Times New Roman"/>
          <w:sz w:val="24"/>
          <w:szCs w:val="24"/>
        </w:rPr>
        <w:t>бновяване</w:t>
      </w:r>
      <w:r w:rsidR="00141A34">
        <w:rPr>
          <w:rFonts w:ascii="Times New Roman" w:hAnsi="Times New Roman" w:cs="Times New Roman"/>
          <w:sz w:val="24"/>
          <w:szCs w:val="24"/>
        </w:rPr>
        <w:t>то</w:t>
      </w:r>
      <w:r w:rsidRPr="009D3E1A">
        <w:rPr>
          <w:rFonts w:ascii="Times New Roman" w:hAnsi="Times New Roman" w:cs="Times New Roman"/>
          <w:sz w:val="24"/>
          <w:szCs w:val="24"/>
        </w:rPr>
        <w:t xml:space="preserve"> и други дейности по текущата поддръжка на маркировката могат да се извършват и от лицата, стопанисващи съответните за маршрута туристически обекти при спазване на изискванията на чл. 2, ал. 3. </w:t>
      </w:r>
    </w:p>
    <w:p w:rsidR="00047059" w:rsidRPr="009D3E1A" w:rsidRDefault="00047059" w:rsidP="00047059">
      <w:pPr>
        <w:shd w:val="clear" w:color="auto" w:fill="92D050"/>
        <w:spacing w:after="0" w:line="276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9D3E1A">
        <w:rPr>
          <w:rFonts w:ascii="Times New Roman" w:hAnsi="Times New Roman" w:cs="Times New Roman"/>
          <w:sz w:val="24"/>
          <w:szCs w:val="24"/>
        </w:rPr>
        <w:t xml:space="preserve">     /3/ Туристическите дружества </w:t>
      </w:r>
      <w:r w:rsidR="004A2DE1">
        <w:rPr>
          <w:rFonts w:ascii="Times New Roman" w:hAnsi="Times New Roman" w:cs="Times New Roman"/>
          <w:sz w:val="24"/>
          <w:szCs w:val="24"/>
          <w:shd w:val="clear" w:color="auto" w:fill="92D050"/>
        </w:rPr>
        <w:t xml:space="preserve">и лицата по чл. 2, ал. 1, </w:t>
      </w:r>
      <w:r w:rsidR="00F31A41">
        <w:rPr>
          <w:rFonts w:ascii="Times New Roman" w:hAnsi="Times New Roman" w:cs="Times New Roman"/>
          <w:sz w:val="24"/>
          <w:szCs w:val="24"/>
          <w:shd w:val="clear" w:color="auto" w:fill="92D050"/>
        </w:rPr>
        <w:t xml:space="preserve">т. </w:t>
      </w:r>
      <w:r w:rsidRPr="009D3E1A">
        <w:rPr>
          <w:rFonts w:ascii="Times New Roman" w:hAnsi="Times New Roman" w:cs="Times New Roman"/>
          <w:sz w:val="24"/>
          <w:szCs w:val="24"/>
          <w:shd w:val="clear" w:color="auto" w:fill="92D050"/>
        </w:rPr>
        <w:t>4 и лицата по ал. 2</w:t>
      </w:r>
      <w:r w:rsidRPr="009D3E1A">
        <w:rPr>
          <w:rFonts w:ascii="Times New Roman" w:hAnsi="Times New Roman" w:cs="Times New Roman"/>
          <w:sz w:val="24"/>
          <w:szCs w:val="24"/>
        </w:rPr>
        <w:t xml:space="preserve"> предварително съгласуват работните си планове за маркировка с дирекциите на националните и природните паркове и горските и ловните стопанства, през териториите на които преминават или до териториите на които достигат трасетата за маркиране.</w:t>
      </w:r>
    </w:p>
    <w:p w:rsidR="00047059" w:rsidRPr="009D3E1A" w:rsidRDefault="00047059" w:rsidP="00047059">
      <w:pPr>
        <w:shd w:val="clear" w:color="auto" w:fill="92D050"/>
        <w:spacing w:after="0" w:line="276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9D3E1A">
        <w:rPr>
          <w:rFonts w:ascii="Times New Roman" w:hAnsi="Times New Roman" w:cs="Times New Roman"/>
          <w:sz w:val="24"/>
          <w:szCs w:val="24"/>
        </w:rPr>
        <w:t xml:space="preserve">    /4/</w:t>
      </w:r>
      <w:r w:rsidRPr="009D3E1A">
        <w:rPr>
          <w:rFonts w:ascii="Times New Roman" w:hAnsi="Times New Roman" w:cs="Times New Roman"/>
          <w:sz w:val="24"/>
          <w:szCs w:val="24"/>
          <w:lang w:val="en-US"/>
        </w:rPr>
        <w:t xml:space="preserve"> T</w:t>
      </w:r>
      <w:r w:rsidRPr="009D3E1A">
        <w:rPr>
          <w:rFonts w:ascii="Times New Roman" w:hAnsi="Times New Roman" w:cs="Times New Roman"/>
          <w:sz w:val="24"/>
          <w:szCs w:val="24"/>
        </w:rPr>
        <w:t xml:space="preserve">расиране и обозначаване на нови маршрути през защитена територия от категориите </w:t>
      </w:r>
      <w:r w:rsidRPr="009D3E1A">
        <w:rPr>
          <w:rFonts w:ascii="Times New Roman" w:hAnsi="Times New Roman" w:cs="Times New Roman"/>
          <w:b/>
          <w:i/>
          <w:sz w:val="24"/>
          <w:szCs w:val="24"/>
        </w:rPr>
        <w:t xml:space="preserve">резерват </w:t>
      </w:r>
      <w:r w:rsidRPr="009D3E1A">
        <w:rPr>
          <w:rFonts w:ascii="Times New Roman" w:hAnsi="Times New Roman" w:cs="Times New Roman"/>
          <w:sz w:val="24"/>
          <w:szCs w:val="24"/>
        </w:rPr>
        <w:t>и</w:t>
      </w:r>
      <w:r w:rsidRPr="009D3E1A">
        <w:rPr>
          <w:rFonts w:ascii="Times New Roman" w:hAnsi="Times New Roman" w:cs="Times New Roman"/>
          <w:b/>
          <w:i/>
          <w:sz w:val="24"/>
          <w:szCs w:val="24"/>
        </w:rPr>
        <w:t xml:space="preserve"> поддържан резерват </w:t>
      </w:r>
      <w:r w:rsidRPr="009D3E1A">
        <w:rPr>
          <w:rFonts w:ascii="Times New Roman" w:hAnsi="Times New Roman" w:cs="Times New Roman"/>
          <w:sz w:val="24"/>
          <w:szCs w:val="24"/>
        </w:rPr>
        <w:t>се извършва със заповед на министъра на околната среда и водите, а през териториите на националните и природните паркове при условие, че са включени в плановете им за управление.</w:t>
      </w:r>
    </w:p>
    <w:p w:rsidR="00047059" w:rsidRPr="009D3E1A" w:rsidRDefault="00047059" w:rsidP="00047059">
      <w:pPr>
        <w:spacing w:after="0" w:line="276" w:lineRule="auto"/>
        <w:ind w:right="-284"/>
        <w:jc w:val="right"/>
        <w:rPr>
          <w:rFonts w:ascii="Times New Roman" w:hAnsi="Times New Roman" w:cs="Times New Roman"/>
          <w:sz w:val="24"/>
          <w:szCs w:val="24"/>
        </w:rPr>
      </w:pPr>
      <w:r w:rsidRPr="009D3E1A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047059" w:rsidRPr="009D3E1A" w:rsidRDefault="00047059" w:rsidP="00047059">
      <w:pPr>
        <w:shd w:val="clear" w:color="auto" w:fill="92D050"/>
        <w:spacing w:after="0" w:line="276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9D3E1A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141A34">
        <w:rPr>
          <w:rFonts w:ascii="Times New Roman" w:hAnsi="Times New Roman" w:cs="Times New Roman"/>
          <w:sz w:val="24"/>
          <w:szCs w:val="24"/>
        </w:rPr>
        <w:t>/5</w:t>
      </w:r>
      <w:r w:rsidRPr="009D3E1A">
        <w:rPr>
          <w:rFonts w:ascii="Times New Roman" w:hAnsi="Times New Roman" w:cs="Times New Roman"/>
          <w:sz w:val="24"/>
          <w:szCs w:val="24"/>
        </w:rPr>
        <w:t>/</w:t>
      </w:r>
      <w:r w:rsidRPr="009D3E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D3E1A">
        <w:rPr>
          <w:rFonts w:ascii="Times New Roman" w:hAnsi="Times New Roman" w:cs="Times New Roman"/>
          <w:sz w:val="24"/>
          <w:szCs w:val="24"/>
        </w:rPr>
        <w:t xml:space="preserve">Лицата по чл. 2 ал 1, т. 1, 2, 3 и 4 предоставят своевременно за публикуване в интернет страницата на </w:t>
      </w:r>
      <w:r w:rsidRPr="0081271C">
        <w:rPr>
          <w:rFonts w:ascii="Times New Roman" w:hAnsi="Times New Roman" w:cs="Times New Roman"/>
          <w:b/>
          <w:sz w:val="24"/>
          <w:szCs w:val="24"/>
        </w:rPr>
        <w:t>Националната междуведомствена комисия по туристическа маркировка</w:t>
      </w:r>
      <w:r w:rsidRPr="009D3E1A">
        <w:rPr>
          <w:rFonts w:ascii="Times New Roman" w:hAnsi="Times New Roman" w:cs="Times New Roman"/>
          <w:sz w:val="24"/>
          <w:szCs w:val="24"/>
        </w:rPr>
        <w:t xml:space="preserve"> информация за новоизградена, допълнена и основно ремонтирана маркировка.     </w:t>
      </w:r>
    </w:p>
    <w:p w:rsidR="00047059" w:rsidRPr="009D3E1A" w:rsidRDefault="00047059" w:rsidP="00047059">
      <w:pPr>
        <w:spacing w:after="0" w:line="240" w:lineRule="auto"/>
        <w:rPr>
          <w:sz w:val="16"/>
          <w:szCs w:val="16"/>
        </w:rPr>
      </w:pPr>
    </w:p>
    <w:p w:rsidR="00047059" w:rsidRPr="009D3E1A" w:rsidRDefault="00047059" w:rsidP="00047059">
      <w:pPr>
        <w:spacing w:line="276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9D3E1A">
        <w:rPr>
          <w:rFonts w:ascii="Times New Roman" w:hAnsi="Times New Roman" w:cs="Times New Roman"/>
          <w:b/>
          <w:bCs/>
          <w:sz w:val="24"/>
          <w:szCs w:val="24"/>
        </w:rPr>
        <w:t xml:space="preserve">     Чл. 3. </w:t>
      </w:r>
      <w:r w:rsidRPr="009D3E1A">
        <w:rPr>
          <w:rFonts w:ascii="Times New Roman" w:hAnsi="Times New Roman" w:cs="Times New Roman"/>
          <w:sz w:val="24"/>
          <w:szCs w:val="24"/>
        </w:rPr>
        <w:t>/1/ Туристическата маркировка има за цел да информира, улесни, подпомогне и обезопаси движението на туристите при неблагоприятни атмосферни условия.</w:t>
      </w:r>
    </w:p>
    <w:p w:rsidR="00047059" w:rsidRPr="009D3E1A" w:rsidRDefault="00047059" w:rsidP="00047059">
      <w:pPr>
        <w:spacing w:after="0" w:line="276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9D3E1A">
        <w:rPr>
          <w:rFonts w:ascii="Times New Roman" w:hAnsi="Times New Roman" w:cs="Times New Roman"/>
          <w:sz w:val="24"/>
          <w:szCs w:val="24"/>
        </w:rPr>
        <w:t xml:space="preserve">     /2/ Туристическата маркировка има за задача да осигури достъпност до съществуващите природни дадености и охраняемите природно-защитени обекти с минимална намеса в околната среда и запазването им от отрицателното въздействие на човешката дейност. </w:t>
      </w:r>
    </w:p>
    <w:p w:rsidR="00047059" w:rsidRPr="009D3E1A" w:rsidRDefault="00047059" w:rsidP="00047059">
      <w:pPr>
        <w:spacing w:after="0" w:line="276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9D3E1A">
        <w:rPr>
          <w:rFonts w:ascii="Times New Roman" w:hAnsi="Times New Roman" w:cs="Times New Roman"/>
          <w:sz w:val="24"/>
          <w:szCs w:val="24"/>
        </w:rPr>
        <w:t xml:space="preserve">    /3/ Туристическата маркировка трябва да бъде ясно обозначена и лесно разбираема и да се вписва в ландшафта на местността. </w:t>
      </w:r>
    </w:p>
    <w:p w:rsidR="00047059" w:rsidRPr="009D3E1A" w:rsidRDefault="00047059" w:rsidP="00047059">
      <w:pPr>
        <w:spacing w:after="0" w:line="240" w:lineRule="auto"/>
        <w:rPr>
          <w:sz w:val="16"/>
          <w:szCs w:val="16"/>
        </w:rPr>
      </w:pPr>
    </w:p>
    <w:p w:rsidR="00047059" w:rsidRPr="009D3E1A" w:rsidRDefault="00047059" w:rsidP="00047059">
      <w:pPr>
        <w:spacing w:after="0" w:line="276" w:lineRule="auto"/>
        <w:ind w:right="-284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9D3E1A">
        <w:rPr>
          <w:rFonts w:ascii="Times New Roman" w:hAnsi="Times New Roman" w:cs="Times New Roman"/>
          <w:b/>
          <w:bCs/>
          <w:sz w:val="24"/>
          <w:szCs w:val="24"/>
        </w:rPr>
        <w:t xml:space="preserve">    Чл.</w:t>
      </w:r>
      <w:r w:rsidRPr="009D3E1A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9D3E1A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9D3E1A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9D3E1A">
        <w:rPr>
          <w:rFonts w:ascii="Times New Roman" w:hAnsi="Times New Roman" w:cs="Times New Roman"/>
          <w:sz w:val="24"/>
          <w:szCs w:val="24"/>
        </w:rPr>
        <w:t>Туристическата</w:t>
      </w:r>
      <w:r w:rsidRPr="009D3E1A">
        <w:rPr>
          <w:rFonts w:ascii="Times New Roman" w:hAnsi="Times New Roman" w:cs="Times New Roman"/>
          <w:sz w:val="16"/>
          <w:szCs w:val="16"/>
        </w:rPr>
        <w:t xml:space="preserve"> </w:t>
      </w:r>
      <w:r w:rsidRPr="009D3E1A">
        <w:rPr>
          <w:rFonts w:ascii="Times New Roman" w:hAnsi="Times New Roman" w:cs="Times New Roman"/>
          <w:sz w:val="24"/>
          <w:szCs w:val="24"/>
        </w:rPr>
        <w:t>маркировка е държавна</w:t>
      </w:r>
      <w:r w:rsidRPr="009D3E1A">
        <w:rPr>
          <w:rFonts w:ascii="Times New Roman" w:hAnsi="Times New Roman" w:cs="Times New Roman"/>
          <w:sz w:val="16"/>
          <w:szCs w:val="16"/>
        </w:rPr>
        <w:t xml:space="preserve"> </w:t>
      </w:r>
      <w:r w:rsidRPr="009D3E1A">
        <w:rPr>
          <w:rFonts w:ascii="Times New Roman" w:hAnsi="Times New Roman" w:cs="Times New Roman"/>
          <w:sz w:val="24"/>
          <w:szCs w:val="24"/>
        </w:rPr>
        <w:t>собственост.</w:t>
      </w:r>
      <w:r w:rsidRPr="009D3E1A">
        <w:rPr>
          <w:rFonts w:ascii="Times New Roman" w:hAnsi="Times New Roman" w:cs="Times New Roman"/>
          <w:sz w:val="16"/>
          <w:szCs w:val="16"/>
        </w:rPr>
        <w:t xml:space="preserve"> </w:t>
      </w:r>
      <w:r w:rsidRPr="009D3E1A">
        <w:rPr>
          <w:rFonts w:ascii="Times New Roman" w:hAnsi="Times New Roman" w:cs="Times New Roman"/>
          <w:sz w:val="24"/>
          <w:szCs w:val="24"/>
        </w:rPr>
        <w:t>Изграждането</w:t>
      </w:r>
      <w:r w:rsidRPr="009D3E1A">
        <w:rPr>
          <w:rFonts w:ascii="Times New Roman" w:hAnsi="Times New Roman" w:cs="Times New Roman"/>
          <w:sz w:val="16"/>
          <w:szCs w:val="16"/>
        </w:rPr>
        <w:t xml:space="preserve"> </w:t>
      </w:r>
      <w:r w:rsidRPr="009D3E1A">
        <w:rPr>
          <w:rFonts w:ascii="Times New Roman" w:hAnsi="Times New Roman" w:cs="Times New Roman"/>
          <w:sz w:val="24"/>
          <w:szCs w:val="24"/>
        </w:rPr>
        <w:t>и</w:t>
      </w:r>
      <w:r w:rsidRPr="009D3E1A">
        <w:rPr>
          <w:rFonts w:ascii="Times New Roman" w:hAnsi="Times New Roman" w:cs="Times New Roman"/>
          <w:sz w:val="16"/>
          <w:szCs w:val="16"/>
        </w:rPr>
        <w:t xml:space="preserve"> </w:t>
      </w:r>
      <w:r w:rsidRPr="009D3E1A">
        <w:rPr>
          <w:rFonts w:ascii="Times New Roman" w:hAnsi="Times New Roman" w:cs="Times New Roman"/>
          <w:sz w:val="24"/>
          <w:szCs w:val="24"/>
        </w:rPr>
        <w:t xml:space="preserve">поддържането й се подпомага с финансови средства и материали, предоставени от държавата, общините, бизнеса, дарения, средства по европейски и други програми за финансиране.  </w:t>
      </w:r>
      <w:r w:rsidRPr="009D3E1A">
        <w:rPr>
          <w:rFonts w:ascii="Times New Roman" w:hAnsi="Times New Roman" w:cs="Times New Roman"/>
          <w:sz w:val="24"/>
          <w:szCs w:val="24"/>
          <w:lang w:eastAsia="bg-BG"/>
        </w:rPr>
        <w:t xml:space="preserve">    </w:t>
      </w:r>
    </w:p>
    <w:p w:rsidR="00047059" w:rsidRPr="009D3E1A" w:rsidRDefault="00047059" w:rsidP="00047059">
      <w:pPr>
        <w:spacing w:after="0" w:line="240" w:lineRule="auto"/>
        <w:rPr>
          <w:sz w:val="16"/>
          <w:szCs w:val="16"/>
        </w:rPr>
      </w:pPr>
      <w:r w:rsidRPr="009D3E1A">
        <w:rPr>
          <w:sz w:val="16"/>
          <w:szCs w:val="16"/>
        </w:rPr>
        <w:t xml:space="preserve">                 </w:t>
      </w:r>
    </w:p>
    <w:p w:rsidR="00047059" w:rsidRPr="00883B53" w:rsidRDefault="00047059" w:rsidP="00047059">
      <w:pPr>
        <w:spacing w:after="0" w:line="276" w:lineRule="auto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 w:rsidRPr="00883B53">
        <w:rPr>
          <w:rFonts w:ascii="Times New Roman" w:hAnsi="Times New Roman" w:cs="Times New Roman"/>
          <w:sz w:val="24"/>
          <w:szCs w:val="24"/>
        </w:rPr>
        <w:t>ГЛАВА ВТОРА</w:t>
      </w:r>
    </w:p>
    <w:p w:rsidR="00047059" w:rsidRDefault="00047059" w:rsidP="0081271C">
      <w:pPr>
        <w:shd w:val="clear" w:color="auto" w:fill="92D050"/>
        <w:spacing w:after="0" w:line="276" w:lineRule="auto"/>
        <w:ind w:left="2127" w:right="169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47070">
        <w:rPr>
          <w:rFonts w:ascii="Times New Roman" w:hAnsi="Times New Roman" w:cs="Times New Roman"/>
          <w:b/>
          <w:sz w:val="20"/>
          <w:szCs w:val="20"/>
        </w:rPr>
        <w:t>НАЦИОНАЛНА МЕЖДУВЕДОМСТВЕНА КОМИСИЯ</w:t>
      </w:r>
    </w:p>
    <w:p w:rsidR="00047059" w:rsidRPr="00347070" w:rsidRDefault="00047059" w:rsidP="0081271C">
      <w:pPr>
        <w:shd w:val="clear" w:color="auto" w:fill="92D050"/>
        <w:spacing w:after="0" w:line="276" w:lineRule="auto"/>
        <w:ind w:left="2977" w:right="226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47070">
        <w:rPr>
          <w:rFonts w:ascii="Times New Roman" w:hAnsi="Times New Roman" w:cs="Times New Roman"/>
          <w:b/>
          <w:sz w:val="20"/>
          <w:szCs w:val="20"/>
        </w:rPr>
        <w:t>ПО ТУРИСТИЧЕСКА МАРКИРОВКА</w:t>
      </w:r>
    </w:p>
    <w:p w:rsidR="00047059" w:rsidRPr="009D3E1A" w:rsidRDefault="00047059" w:rsidP="00047059">
      <w:pPr>
        <w:spacing w:after="0" w:line="240" w:lineRule="auto"/>
        <w:rPr>
          <w:sz w:val="16"/>
          <w:szCs w:val="16"/>
        </w:rPr>
      </w:pPr>
    </w:p>
    <w:p w:rsidR="00047059" w:rsidRPr="009D3E1A" w:rsidRDefault="00047059" w:rsidP="00047059">
      <w:pPr>
        <w:shd w:val="clear" w:color="auto" w:fill="92D050"/>
        <w:spacing w:after="0" w:line="276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9D3E1A">
        <w:rPr>
          <w:rFonts w:ascii="Times New Roman" w:hAnsi="Times New Roman" w:cs="Times New Roman"/>
          <w:b/>
          <w:bCs/>
          <w:sz w:val="24"/>
          <w:szCs w:val="24"/>
        </w:rPr>
        <w:t xml:space="preserve">     Чл. 5. </w:t>
      </w:r>
      <w:r w:rsidRPr="009D3E1A">
        <w:rPr>
          <w:rFonts w:ascii="Times New Roman" w:hAnsi="Times New Roman" w:cs="Times New Roman"/>
          <w:sz w:val="24"/>
          <w:szCs w:val="24"/>
        </w:rPr>
        <w:t>/1/ Маркир</w:t>
      </w:r>
      <w:r w:rsidR="00413DAD">
        <w:rPr>
          <w:rFonts w:ascii="Times New Roman" w:hAnsi="Times New Roman" w:cs="Times New Roman"/>
          <w:sz w:val="24"/>
          <w:szCs w:val="24"/>
        </w:rPr>
        <w:t>ането на туристическите пътища</w:t>
      </w:r>
      <w:r w:rsidRPr="009D3E1A">
        <w:rPr>
          <w:rFonts w:ascii="Times New Roman" w:hAnsi="Times New Roman" w:cs="Times New Roman"/>
          <w:sz w:val="24"/>
          <w:szCs w:val="24"/>
        </w:rPr>
        <w:t xml:space="preserve"> се коорди</w:t>
      </w:r>
      <w:r w:rsidR="001537B2">
        <w:rPr>
          <w:rFonts w:ascii="Times New Roman" w:hAnsi="Times New Roman" w:cs="Times New Roman"/>
          <w:sz w:val="24"/>
          <w:szCs w:val="24"/>
        </w:rPr>
        <w:t xml:space="preserve">нира, администрира и контролира </w:t>
      </w:r>
      <w:r w:rsidRPr="009D3E1A">
        <w:rPr>
          <w:rFonts w:ascii="Times New Roman" w:hAnsi="Times New Roman" w:cs="Times New Roman"/>
          <w:sz w:val="24"/>
          <w:szCs w:val="24"/>
        </w:rPr>
        <w:t xml:space="preserve">от </w:t>
      </w:r>
      <w:r w:rsidRPr="001537B2">
        <w:rPr>
          <w:rFonts w:ascii="Times New Roman" w:hAnsi="Times New Roman" w:cs="Times New Roman"/>
          <w:b/>
          <w:sz w:val="24"/>
          <w:szCs w:val="24"/>
        </w:rPr>
        <w:t>Националната междуведомствена комисия по туристическа марки</w:t>
      </w:r>
      <w:r w:rsidR="001537B2">
        <w:rPr>
          <w:rFonts w:ascii="Times New Roman" w:hAnsi="Times New Roman" w:cs="Times New Roman"/>
          <w:b/>
          <w:sz w:val="24"/>
          <w:szCs w:val="24"/>
        </w:rPr>
        <w:t>-</w:t>
      </w:r>
      <w:r w:rsidRPr="001537B2">
        <w:rPr>
          <w:rFonts w:ascii="Times New Roman" w:hAnsi="Times New Roman" w:cs="Times New Roman"/>
          <w:b/>
          <w:sz w:val="24"/>
          <w:szCs w:val="24"/>
        </w:rPr>
        <w:t>ровка</w:t>
      </w:r>
      <w:r w:rsidRPr="009D3E1A">
        <w:rPr>
          <w:rFonts w:ascii="Times New Roman" w:hAnsi="Times New Roman" w:cs="Times New Roman"/>
          <w:sz w:val="24"/>
          <w:szCs w:val="24"/>
        </w:rPr>
        <w:t xml:space="preserve">, в състава на която влизат по един представител на </w:t>
      </w:r>
      <w:r w:rsidR="00F31A41">
        <w:rPr>
          <w:rFonts w:ascii="Times New Roman" w:hAnsi="Times New Roman" w:cs="Times New Roman"/>
          <w:sz w:val="24"/>
          <w:szCs w:val="24"/>
        </w:rPr>
        <w:t>заинтер</w:t>
      </w:r>
      <w:r w:rsidR="001537B2">
        <w:rPr>
          <w:rFonts w:ascii="Times New Roman" w:hAnsi="Times New Roman" w:cs="Times New Roman"/>
          <w:sz w:val="24"/>
          <w:szCs w:val="24"/>
        </w:rPr>
        <w:t>е</w:t>
      </w:r>
      <w:r w:rsidR="00F31A41">
        <w:rPr>
          <w:rFonts w:ascii="Times New Roman" w:hAnsi="Times New Roman" w:cs="Times New Roman"/>
          <w:sz w:val="24"/>
          <w:szCs w:val="24"/>
        </w:rPr>
        <w:t>сованите</w:t>
      </w:r>
      <w:r w:rsidR="001537B2">
        <w:rPr>
          <w:rFonts w:ascii="Times New Roman" w:hAnsi="Times New Roman" w:cs="Times New Roman"/>
          <w:sz w:val="24"/>
          <w:szCs w:val="24"/>
        </w:rPr>
        <w:t xml:space="preserve"> национални организации, развиващи </w:t>
      </w:r>
      <w:r w:rsidR="00E53F74">
        <w:rPr>
          <w:rFonts w:ascii="Times New Roman" w:hAnsi="Times New Roman" w:cs="Times New Roman"/>
          <w:sz w:val="24"/>
          <w:szCs w:val="24"/>
        </w:rPr>
        <w:t>спортно-тур</w:t>
      </w:r>
      <w:r w:rsidR="001537B2">
        <w:rPr>
          <w:rFonts w:ascii="Times New Roman" w:hAnsi="Times New Roman" w:cs="Times New Roman"/>
          <w:sz w:val="24"/>
          <w:szCs w:val="24"/>
        </w:rPr>
        <w:t>истическа дейност</w:t>
      </w:r>
      <w:r w:rsidRPr="009D3E1A">
        <w:rPr>
          <w:rFonts w:ascii="Times New Roman" w:hAnsi="Times New Roman" w:cs="Times New Roman"/>
          <w:sz w:val="24"/>
          <w:szCs w:val="24"/>
        </w:rPr>
        <w:t xml:space="preserve">, Министерство на околната среда и водите, </w:t>
      </w:r>
      <w:r>
        <w:rPr>
          <w:rFonts w:ascii="Times New Roman" w:hAnsi="Times New Roman" w:cs="Times New Roman"/>
          <w:sz w:val="24"/>
          <w:szCs w:val="24"/>
        </w:rPr>
        <w:t xml:space="preserve">Министерство на туризма, </w:t>
      </w:r>
      <w:r w:rsidRPr="009D3E1A">
        <w:rPr>
          <w:rFonts w:ascii="Times New Roman" w:hAnsi="Times New Roman" w:cs="Times New Roman"/>
          <w:sz w:val="24"/>
          <w:szCs w:val="24"/>
        </w:rPr>
        <w:t xml:space="preserve">Изпълнителната агенция по горите </w:t>
      </w:r>
      <w:r>
        <w:rPr>
          <w:rFonts w:ascii="Times New Roman" w:hAnsi="Times New Roman" w:cs="Times New Roman"/>
          <w:sz w:val="24"/>
          <w:szCs w:val="24"/>
        </w:rPr>
        <w:t>към Министерството на земеделие</w:t>
      </w:r>
      <w:r w:rsidRPr="009D3E1A">
        <w:rPr>
          <w:rFonts w:ascii="Times New Roman" w:hAnsi="Times New Roman" w:cs="Times New Roman"/>
          <w:sz w:val="24"/>
          <w:szCs w:val="24"/>
        </w:rPr>
        <w:t>то, храните и горите</w:t>
      </w:r>
      <w:r w:rsidR="001537B2">
        <w:rPr>
          <w:rFonts w:ascii="Times New Roman" w:hAnsi="Times New Roman" w:cs="Times New Roman"/>
          <w:sz w:val="24"/>
          <w:szCs w:val="24"/>
        </w:rPr>
        <w:t xml:space="preserve">, </w:t>
      </w:r>
      <w:r w:rsidR="001537B2" w:rsidRPr="009D3E1A">
        <w:rPr>
          <w:rFonts w:ascii="Times New Roman" w:hAnsi="Times New Roman" w:cs="Times New Roman"/>
          <w:sz w:val="24"/>
          <w:szCs w:val="24"/>
        </w:rPr>
        <w:t>Министерство на регионално</w:t>
      </w:r>
      <w:r w:rsidR="001537B2">
        <w:rPr>
          <w:rFonts w:ascii="Times New Roman" w:hAnsi="Times New Roman" w:cs="Times New Roman"/>
          <w:sz w:val="24"/>
          <w:szCs w:val="24"/>
        </w:rPr>
        <w:t>то развитие и благоустройството</w:t>
      </w:r>
      <w:r w:rsidR="001537B2" w:rsidRPr="009D3E1A">
        <w:rPr>
          <w:rFonts w:ascii="Times New Roman" w:hAnsi="Times New Roman" w:cs="Times New Roman"/>
          <w:sz w:val="24"/>
          <w:szCs w:val="24"/>
        </w:rPr>
        <w:t xml:space="preserve"> </w:t>
      </w:r>
      <w:r w:rsidRPr="009D3E1A">
        <w:rPr>
          <w:rFonts w:ascii="Times New Roman" w:hAnsi="Times New Roman" w:cs="Times New Roman"/>
          <w:sz w:val="24"/>
          <w:szCs w:val="24"/>
        </w:rPr>
        <w:t xml:space="preserve"> и Планинска спасителна служба към Български червен кръст (БЧК).  </w:t>
      </w:r>
    </w:p>
    <w:p w:rsidR="00047059" w:rsidRPr="009D3E1A" w:rsidRDefault="00047059" w:rsidP="00047059">
      <w:pPr>
        <w:shd w:val="clear" w:color="auto" w:fill="92D050"/>
        <w:spacing w:after="0" w:line="276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9D3E1A">
        <w:rPr>
          <w:rFonts w:ascii="Times New Roman" w:hAnsi="Times New Roman" w:cs="Times New Roman"/>
          <w:sz w:val="24"/>
          <w:szCs w:val="24"/>
        </w:rPr>
        <w:t xml:space="preserve">     / 2/ Националната междуведомствена комисия по маркировката:</w:t>
      </w:r>
    </w:p>
    <w:p w:rsidR="00047059" w:rsidRPr="009D3E1A" w:rsidRDefault="00047059" w:rsidP="00047059">
      <w:pPr>
        <w:shd w:val="clear" w:color="auto" w:fill="92D050"/>
        <w:spacing w:after="0" w:line="276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9D3E1A">
        <w:rPr>
          <w:rFonts w:ascii="Times New Roman" w:hAnsi="Times New Roman" w:cs="Times New Roman"/>
          <w:sz w:val="24"/>
          <w:szCs w:val="24"/>
        </w:rPr>
        <w:t xml:space="preserve">     1. изработва и утвърждава кадастрите за туристическата маркировка;</w:t>
      </w:r>
    </w:p>
    <w:p w:rsidR="00047059" w:rsidRPr="009D3E1A" w:rsidRDefault="00047059" w:rsidP="00047059">
      <w:pPr>
        <w:shd w:val="clear" w:color="auto" w:fill="92D050"/>
        <w:spacing w:after="0" w:line="276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9D3E1A">
        <w:rPr>
          <w:rFonts w:ascii="Times New Roman" w:hAnsi="Times New Roman" w:cs="Times New Roman"/>
          <w:sz w:val="24"/>
          <w:szCs w:val="24"/>
        </w:rPr>
        <w:t xml:space="preserve">     2. съгласува или се произнася с отказ или с предписания за корекции и допълнения относно представени от </w:t>
      </w:r>
      <w:r w:rsidR="0081271C">
        <w:rPr>
          <w:rFonts w:ascii="Times New Roman" w:hAnsi="Times New Roman" w:cs="Times New Roman"/>
          <w:bCs/>
          <w:sz w:val="24"/>
          <w:szCs w:val="24"/>
        </w:rPr>
        <w:t>лицата</w:t>
      </w:r>
      <w:r w:rsidRPr="009D3E1A">
        <w:rPr>
          <w:rFonts w:ascii="Times New Roman" w:hAnsi="Times New Roman" w:cs="Times New Roman"/>
          <w:bCs/>
          <w:sz w:val="24"/>
          <w:szCs w:val="24"/>
        </w:rPr>
        <w:t xml:space="preserve"> по чл.</w:t>
      </w:r>
      <w:r w:rsidRPr="009D3E1A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9D3E1A">
        <w:rPr>
          <w:rFonts w:ascii="Times New Roman" w:hAnsi="Times New Roman" w:cs="Times New Roman"/>
          <w:bCs/>
          <w:sz w:val="24"/>
          <w:szCs w:val="24"/>
        </w:rPr>
        <w:t xml:space="preserve">2, ал. 1 </w:t>
      </w:r>
      <w:r w:rsidRPr="009D3E1A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9D3E1A">
        <w:rPr>
          <w:rFonts w:ascii="Times New Roman" w:hAnsi="Times New Roman" w:cs="Times New Roman"/>
          <w:bCs/>
          <w:sz w:val="24"/>
          <w:szCs w:val="24"/>
        </w:rPr>
        <w:t xml:space="preserve">проекти или </w:t>
      </w:r>
      <w:r w:rsidRPr="009D3E1A">
        <w:rPr>
          <w:rFonts w:ascii="Times New Roman" w:hAnsi="Times New Roman" w:cs="Times New Roman"/>
          <w:sz w:val="24"/>
          <w:szCs w:val="24"/>
        </w:rPr>
        <w:t xml:space="preserve">планове за изграждане на нови или за основен ремонт на съществуващи маркировка и обезопасителни съоръжения.  </w:t>
      </w:r>
    </w:p>
    <w:p w:rsidR="00047059" w:rsidRPr="009D3E1A" w:rsidRDefault="00047059" w:rsidP="00047059">
      <w:pPr>
        <w:shd w:val="clear" w:color="auto" w:fill="92D050"/>
        <w:spacing w:after="0" w:line="276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9D3E1A">
        <w:rPr>
          <w:rFonts w:ascii="Times New Roman" w:hAnsi="Times New Roman" w:cs="Times New Roman"/>
          <w:sz w:val="24"/>
          <w:szCs w:val="24"/>
        </w:rPr>
        <w:t xml:space="preserve">     3. приема и въвежда за ползване изградената и основно ремонтираната маркировка и предаването й на субектите (лицата) по чл. 37 за стопанисване и поддръжка</w:t>
      </w:r>
      <w:r w:rsidRPr="009D3E1A">
        <w:rPr>
          <w:rFonts w:ascii="Times New Roman" w:hAnsi="Times New Roman" w:cs="Times New Roman"/>
          <w:sz w:val="24"/>
          <w:szCs w:val="24"/>
          <w:shd w:val="clear" w:color="auto" w:fill="92D050"/>
        </w:rPr>
        <w:t>.</w:t>
      </w:r>
      <w:r w:rsidRPr="009D3E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7059" w:rsidRPr="009D3E1A" w:rsidRDefault="00047059" w:rsidP="00047059">
      <w:pPr>
        <w:shd w:val="clear" w:color="auto" w:fill="92D050"/>
        <w:spacing w:after="0" w:line="276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9D3E1A">
        <w:rPr>
          <w:rFonts w:ascii="Times New Roman" w:hAnsi="Times New Roman" w:cs="Times New Roman"/>
          <w:sz w:val="24"/>
          <w:szCs w:val="24"/>
        </w:rPr>
        <w:t xml:space="preserve">     4. Създава и поддържа своя интернет страница.</w:t>
      </w:r>
    </w:p>
    <w:p w:rsidR="00047059" w:rsidRPr="009D3E1A" w:rsidRDefault="00047059" w:rsidP="00047059">
      <w:pPr>
        <w:shd w:val="clear" w:color="auto" w:fill="92D050"/>
        <w:spacing w:after="0" w:line="276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9D3E1A">
        <w:rPr>
          <w:rFonts w:ascii="Times New Roman" w:hAnsi="Times New Roman" w:cs="Times New Roman"/>
          <w:bCs/>
          <w:sz w:val="24"/>
          <w:szCs w:val="24"/>
        </w:rPr>
        <w:t xml:space="preserve">    /3/</w:t>
      </w:r>
      <w:r w:rsidRPr="009D3E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3E1A">
        <w:rPr>
          <w:rFonts w:ascii="Times New Roman" w:hAnsi="Times New Roman" w:cs="Times New Roman"/>
          <w:bCs/>
          <w:sz w:val="24"/>
          <w:szCs w:val="24"/>
        </w:rPr>
        <w:t>Дейността на</w:t>
      </w:r>
      <w:r w:rsidRPr="009D3E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3E1A">
        <w:rPr>
          <w:rFonts w:ascii="Times New Roman" w:hAnsi="Times New Roman" w:cs="Times New Roman"/>
          <w:sz w:val="24"/>
          <w:szCs w:val="24"/>
        </w:rPr>
        <w:t xml:space="preserve">Националната междуведомствена комисия по маркировката се </w:t>
      </w:r>
      <w:r w:rsidR="000A4E76">
        <w:rPr>
          <w:rFonts w:ascii="Times New Roman" w:hAnsi="Times New Roman" w:cs="Times New Roman"/>
          <w:sz w:val="24"/>
          <w:szCs w:val="24"/>
        </w:rPr>
        <w:t>организира</w:t>
      </w:r>
      <w:r w:rsidR="006863DC">
        <w:rPr>
          <w:rFonts w:ascii="Times New Roman" w:hAnsi="Times New Roman" w:cs="Times New Roman"/>
          <w:sz w:val="24"/>
          <w:szCs w:val="24"/>
        </w:rPr>
        <w:t xml:space="preserve"> от национален коо</w:t>
      </w:r>
      <w:r w:rsidR="00FF63F2">
        <w:rPr>
          <w:rFonts w:ascii="Times New Roman" w:hAnsi="Times New Roman" w:cs="Times New Roman"/>
          <w:sz w:val="24"/>
          <w:szCs w:val="24"/>
        </w:rPr>
        <w:t>р</w:t>
      </w:r>
      <w:r w:rsidR="006863DC">
        <w:rPr>
          <w:rFonts w:ascii="Times New Roman" w:hAnsi="Times New Roman" w:cs="Times New Roman"/>
          <w:sz w:val="24"/>
          <w:szCs w:val="24"/>
        </w:rPr>
        <w:t>динатор</w:t>
      </w:r>
      <w:r w:rsidRPr="009D3E1A">
        <w:rPr>
          <w:rFonts w:ascii="Times New Roman" w:hAnsi="Times New Roman" w:cs="Times New Roman"/>
          <w:sz w:val="24"/>
          <w:szCs w:val="24"/>
        </w:rPr>
        <w:t xml:space="preserve">, определян </w:t>
      </w:r>
      <w:r w:rsidR="006863DC" w:rsidRPr="009D3E1A">
        <w:rPr>
          <w:rFonts w:ascii="Times New Roman" w:hAnsi="Times New Roman" w:cs="Times New Roman"/>
          <w:sz w:val="24"/>
          <w:szCs w:val="24"/>
        </w:rPr>
        <w:t xml:space="preserve">на ротационен принцип </w:t>
      </w:r>
      <w:r w:rsidRPr="009D3E1A">
        <w:rPr>
          <w:rFonts w:ascii="Times New Roman" w:hAnsi="Times New Roman" w:cs="Times New Roman"/>
          <w:sz w:val="24"/>
          <w:szCs w:val="24"/>
        </w:rPr>
        <w:t>измежду членовете на комисията,</w:t>
      </w:r>
      <w:r w:rsidRPr="009D3E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3E1A">
        <w:rPr>
          <w:rFonts w:ascii="Times New Roman" w:hAnsi="Times New Roman" w:cs="Times New Roman"/>
          <w:sz w:val="24"/>
          <w:szCs w:val="24"/>
        </w:rPr>
        <w:t>за срок от една година.</w:t>
      </w:r>
    </w:p>
    <w:p w:rsidR="00047059" w:rsidRPr="009D3E1A" w:rsidRDefault="00047059" w:rsidP="00047059">
      <w:pPr>
        <w:shd w:val="clear" w:color="auto" w:fill="92D050"/>
        <w:spacing w:after="0" w:line="276" w:lineRule="auto"/>
        <w:ind w:right="-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3E1A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6863DC">
        <w:rPr>
          <w:rFonts w:ascii="Times New Roman" w:hAnsi="Times New Roman" w:cs="Times New Roman"/>
          <w:bCs/>
          <w:sz w:val="24"/>
          <w:szCs w:val="24"/>
        </w:rPr>
        <w:t>/4</w:t>
      </w:r>
      <w:r w:rsidRPr="009D3E1A">
        <w:rPr>
          <w:rFonts w:ascii="Times New Roman" w:hAnsi="Times New Roman" w:cs="Times New Roman"/>
          <w:bCs/>
          <w:sz w:val="24"/>
          <w:szCs w:val="24"/>
        </w:rPr>
        <w:t>/ Решенията на комисията се вземат с консенсус присъствено или неприсъствено с обмен на материали, разисквания и гласуване по електронната поща.</w:t>
      </w:r>
    </w:p>
    <w:p w:rsidR="00047059" w:rsidRPr="00094632" w:rsidRDefault="00047059" w:rsidP="00047059">
      <w:pPr>
        <w:shd w:val="clear" w:color="auto" w:fill="FFFFFF" w:themeFill="background1"/>
        <w:spacing w:after="0" w:line="240" w:lineRule="auto"/>
        <w:rPr>
          <w:sz w:val="16"/>
          <w:szCs w:val="16"/>
        </w:rPr>
      </w:pPr>
    </w:p>
    <w:p w:rsidR="00047059" w:rsidRPr="00883B53" w:rsidRDefault="00047059" w:rsidP="00047059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 w:rsidRPr="00883B53">
        <w:rPr>
          <w:rFonts w:ascii="Times New Roman" w:hAnsi="Times New Roman" w:cs="Times New Roman"/>
          <w:sz w:val="24"/>
          <w:szCs w:val="24"/>
        </w:rPr>
        <w:t>ГЛАВА ТРЕТА</w:t>
      </w:r>
    </w:p>
    <w:p w:rsidR="00047059" w:rsidRPr="00347070" w:rsidRDefault="00047059" w:rsidP="00047059">
      <w:pPr>
        <w:spacing w:after="0" w:line="276" w:lineRule="auto"/>
        <w:ind w:right="-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47070">
        <w:rPr>
          <w:rFonts w:ascii="Times New Roman" w:hAnsi="Times New Roman" w:cs="Times New Roman"/>
          <w:b/>
          <w:bCs/>
          <w:sz w:val="20"/>
          <w:szCs w:val="20"/>
        </w:rPr>
        <w:t>ВИДОВЕ МАРКИРОВКА.</w:t>
      </w:r>
      <w:r w:rsidRPr="00347070">
        <w:rPr>
          <w:rFonts w:ascii="Times New Roman" w:hAnsi="Times New Roman" w:cs="Times New Roman"/>
          <w:b/>
          <w:sz w:val="20"/>
          <w:szCs w:val="20"/>
        </w:rPr>
        <w:t xml:space="preserve"> МАРКИРОВЪЧНИ ЗНАЦИ.</w:t>
      </w:r>
    </w:p>
    <w:p w:rsidR="00047059" w:rsidRPr="00347070" w:rsidRDefault="00047059" w:rsidP="00047059">
      <w:pPr>
        <w:pStyle w:val="NoSpacing"/>
        <w:rPr>
          <w:sz w:val="16"/>
          <w:szCs w:val="16"/>
        </w:rPr>
      </w:pPr>
    </w:p>
    <w:p w:rsidR="00047059" w:rsidRPr="009D3E1A" w:rsidRDefault="00047059" w:rsidP="00047059">
      <w:pPr>
        <w:spacing w:after="0" w:line="276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9D3E1A">
        <w:rPr>
          <w:rFonts w:ascii="Times New Roman" w:hAnsi="Times New Roman" w:cs="Times New Roman"/>
          <w:b/>
          <w:bCs/>
          <w:sz w:val="24"/>
          <w:szCs w:val="24"/>
        </w:rPr>
        <w:t xml:space="preserve">     Чл. 6 </w:t>
      </w:r>
      <w:r w:rsidRPr="009D3E1A">
        <w:rPr>
          <w:rFonts w:ascii="Times New Roman" w:hAnsi="Times New Roman" w:cs="Times New Roman"/>
          <w:sz w:val="24"/>
          <w:szCs w:val="24"/>
        </w:rPr>
        <w:t xml:space="preserve">/1/ Туристическата маркировка е: </w:t>
      </w:r>
    </w:p>
    <w:p w:rsidR="00047059" w:rsidRPr="009D3E1A" w:rsidRDefault="00047059" w:rsidP="00047059">
      <w:pPr>
        <w:spacing w:after="0" w:line="276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9D3E1A">
        <w:rPr>
          <w:rFonts w:ascii="Times New Roman" w:hAnsi="Times New Roman" w:cs="Times New Roman"/>
          <w:sz w:val="24"/>
          <w:szCs w:val="24"/>
        </w:rPr>
        <w:t xml:space="preserve">     1. трайна и временна – според трайността й. </w:t>
      </w:r>
    </w:p>
    <w:p w:rsidR="00047059" w:rsidRPr="009D3E1A" w:rsidRDefault="00047059" w:rsidP="00047059">
      <w:pPr>
        <w:spacing w:after="0" w:line="276" w:lineRule="auto"/>
        <w:ind w:right="-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D3E1A">
        <w:rPr>
          <w:rFonts w:ascii="Times New Roman" w:hAnsi="Times New Roman" w:cs="Times New Roman"/>
          <w:sz w:val="24"/>
          <w:szCs w:val="24"/>
        </w:rPr>
        <w:t xml:space="preserve">     2. лентова и образна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47070">
        <w:rPr>
          <w:rFonts w:ascii="Times New Roman" w:hAnsi="Times New Roman" w:cs="Times New Roman"/>
          <w:sz w:val="24"/>
          <w:szCs w:val="24"/>
          <w:shd w:val="clear" w:color="auto" w:fill="92D050"/>
        </w:rPr>
        <w:t>включително и стълбова</w:t>
      </w:r>
      <w:r w:rsidRPr="009D3E1A">
        <w:rPr>
          <w:rFonts w:ascii="Times New Roman" w:hAnsi="Times New Roman" w:cs="Times New Roman"/>
          <w:sz w:val="24"/>
          <w:szCs w:val="24"/>
        </w:rPr>
        <w:t xml:space="preserve"> – според начин</w:t>
      </w:r>
      <w:r w:rsidRPr="00347070">
        <w:rPr>
          <w:rFonts w:ascii="Times New Roman" w:hAnsi="Times New Roman" w:cs="Times New Roman"/>
          <w:sz w:val="24"/>
          <w:szCs w:val="24"/>
          <w:shd w:val="clear" w:color="auto" w:fill="92D050"/>
        </w:rPr>
        <w:t xml:space="preserve">а </w:t>
      </w:r>
      <w:r w:rsidRPr="009D3E1A">
        <w:rPr>
          <w:rFonts w:ascii="Times New Roman" w:hAnsi="Times New Roman" w:cs="Times New Roman"/>
          <w:sz w:val="24"/>
          <w:szCs w:val="24"/>
        </w:rPr>
        <w:t xml:space="preserve">на изпълнение.                                                          </w:t>
      </w:r>
      <w:r w:rsidRPr="009D3E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047059" w:rsidRPr="009D3E1A" w:rsidRDefault="00047059" w:rsidP="00047059">
      <w:pPr>
        <w:spacing w:after="0" w:line="276" w:lineRule="auto"/>
        <w:ind w:right="-284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9D3E1A">
        <w:rPr>
          <w:rFonts w:ascii="Times New Roman" w:hAnsi="Times New Roman" w:cs="Times New Roman"/>
          <w:sz w:val="24"/>
          <w:szCs w:val="24"/>
        </w:rPr>
        <w:t xml:space="preserve">    /2/ Трайната маркировка се използва за маркиране на постоянни туристически пътеки. </w:t>
      </w:r>
      <w:r>
        <w:rPr>
          <w:rFonts w:ascii="Times New Roman" w:hAnsi="Times New Roman" w:cs="Times New Roman"/>
          <w:sz w:val="24"/>
          <w:szCs w:val="24"/>
          <w:shd w:val="clear" w:color="auto" w:fill="DEEAF6" w:themeFill="accent1" w:themeFillTint="33"/>
        </w:rPr>
        <w:t xml:space="preserve"> </w:t>
      </w:r>
      <w:r w:rsidRPr="009D3E1A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</w:t>
      </w:r>
    </w:p>
    <w:p w:rsidR="00047059" w:rsidRDefault="00047059" w:rsidP="00047059">
      <w:pPr>
        <w:spacing w:after="0" w:line="276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9D3E1A">
        <w:rPr>
          <w:rFonts w:ascii="Times New Roman" w:hAnsi="Times New Roman" w:cs="Times New Roman"/>
          <w:sz w:val="24"/>
          <w:szCs w:val="24"/>
        </w:rPr>
        <w:t xml:space="preserve">    /3/ Временната маркировка се използва за туристически прояви с временен или сезонен характер, както и за подсилване и допълване на трайната маркировка при сезонни изменения. </w:t>
      </w:r>
    </w:p>
    <w:p w:rsidR="00094632" w:rsidRDefault="00094632" w:rsidP="00047059">
      <w:pPr>
        <w:spacing w:after="0" w:line="276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094632" w:rsidRPr="009D3E1A" w:rsidRDefault="00094632" w:rsidP="00094632">
      <w:pPr>
        <w:spacing w:after="0" w:line="276" w:lineRule="auto"/>
        <w:ind w:right="-284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2</w:t>
      </w:r>
    </w:p>
    <w:p w:rsidR="00047059" w:rsidRPr="009D3E1A" w:rsidRDefault="00047059" w:rsidP="00047059">
      <w:pPr>
        <w:spacing w:after="0" w:line="276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9D3E1A">
        <w:rPr>
          <w:rFonts w:ascii="Times New Roman" w:hAnsi="Times New Roman" w:cs="Times New Roman"/>
          <w:sz w:val="24"/>
          <w:szCs w:val="24"/>
        </w:rPr>
        <w:lastRenderedPageBreak/>
        <w:t xml:space="preserve">    /4/ Лентовата маркировка представлява хоризонтален трилентов знак с боя или друг материал, в който средната линия е основният, водещ цвят </w:t>
      </w:r>
      <w:r w:rsidRPr="009D3E1A">
        <w:rPr>
          <w:rFonts w:ascii="Times New Roman" w:eastAsia="Times New Roman" w:hAnsi="Times New Roman" w:cs="Times New Roman"/>
          <w:sz w:val="24"/>
          <w:szCs w:val="24"/>
          <w:shd w:val="clear" w:color="auto" w:fill="92D050"/>
          <w:lang w:eastAsia="bg-BG"/>
        </w:rPr>
        <w:t>(червен, зелен, син или жълт)</w:t>
      </w:r>
      <w:r w:rsidRPr="009D3E1A">
        <w:rPr>
          <w:rFonts w:ascii="Times New Roman" w:hAnsi="Times New Roman" w:cs="Times New Roman"/>
          <w:sz w:val="24"/>
          <w:szCs w:val="24"/>
          <w:shd w:val="clear" w:color="auto" w:fill="92D050"/>
        </w:rPr>
        <w:t>,</w:t>
      </w:r>
      <w:r w:rsidRPr="009D3E1A">
        <w:rPr>
          <w:rFonts w:ascii="Times New Roman" w:hAnsi="Times New Roman" w:cs="Times New Roman"/>
          <w:sz w:val="24"/>
          <w:szCs w:val="24"/>
        </w:rPr>
        <w:t xml:space="preserve"> а страничните линии /отгоре и отдолу на водещия цвят/, за да го открояват и за да се привлича вниманието </w:t>
      </w:r>
      <w:r w:rsidRPr="009D3E1A">
        <w:rPr>
          <w:rFonts w:ascii="Times New Roman" w:hAnsi="Times New Roman" w:cs="Times New Roman"/>
          <w:sz w:val="24"/>
          <w:szCs w:val="24"/>
          <w:shd w:val="clear" w:color="auto" w:fill="92D050"/>
        </w:rPr>
        <w:t>са бели на цвят</w:t>
      </w:r>
      <w:r w:rsidRPr="009D3E1A">
        <w:rPr>
          <w:rFonts w:ascii="Times New Roman" w:hAnsi="Times New Roman" w:cs="Times New Roman"/>
          <w:sz w:val="24"/>
          <w:szCs w:val="24"/>
        </w:rPr>
        <w:t>. / Образец № 1/</w:t>
      </w:r>
    </w:p>
    <w:p w:rsidR="00047059" w:rsidRPr="009D3E1A" w:rsidRDefault="00047059" w:rsidP="00047059">
      <w:pPr>
        <w:spacing w:after="0" w:line="276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9D3E1A">
        <w:rPr>
          <w:rFonts w:ascii="Times New Roman" w:hAnsi="Times New Roman" w:cs="Times New Roman"/>
          <w:sz w:val="24"/>
          <w:szCs w:val="24"/>
        </w:rPr>
        <w:t xml:space="preserve">    /5/ Образната маркировка представлява различни условни знаци: надписи, указателни табели и стрелки, номерации, стълбове / Образец № 2/ </w:t>
      </w:r>
    </w:p>
    <w:p w:rsidR="00047059" w:rsidRPr="009D3E1A" w:rsidRDefault="00047059" w:rsidP="00047059">
      <w:pPr>
        <w:spacing w:after="0" w:line="240" w:lineRule="auto"/>
        <w:rPr>
          <w:sz w:val="16"/>
          <w:szCs w:val="16"/>
        </w:rPr>
      </w:pPr>
      <w:r w:rsidRPr="009D3E1A">
        <w:t xml:space="preserve">                                                                       </w:t>
      </w:r>
      <w:r w:rsidRPr="009D3E1A">
        <w:rPr>
          <w:sz w:val="16"/>
          <w:szCs w:val="16"/>
        </w:rPr>
        <w:t xml:space="preserve">                                                                                     </w:t>
      </w:r>
    </w:p>
    <w:p w:rsidR="00047059" w:rsidRPr="009D3E1A" w:rsidRDefault="00047059" w:rsidP="00047059">
      <w:pPr>
        <w:spacing w:after="0" w:line="240" w:lineRule="auto"/>
        <w:ind w:right="-28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3E1A">
        <w:rPr>
          <w:rFonts w:ascii="Times New Roman" w:hAnsi="Times New Roman" w:cs="Times New Roman"/>
          <w:b/>
          <w:bCs/>
          <w:sz w:val="24"/>
          <w:szCs w:val="24"/>
        </w:rPr>
        <w:t xml:space="preserve">   Чл. 7. </w:t>
      </w:r>
      <w:r w:rsidRPr="009D3E1A">
        <w:rPr>
          <w:rFonts w:ascii="Times New Roman" w:hAnsi="Times New Roman" w:cs="Times New Roman"/>
          <w:sz w:val="24"/>
          <w:szCs w:val="24"/>
        </w:rPr>
        <w:t xml:space="preserve">В изходните пунктове, на видни места в селищата, </w:t>
      </w:r>
      <w:r w:rsidRPr="009D3E1A">
        <w:rPr>
          <w:rFonts w:ascii="Times New Roman" w:eastAsia="Times New Roman" w:hAnsi="Times New Roman" w:cs="Times New Roman"/>
          <w:sz w:val="24"/>
          <w:szCs w:val="24"/>
          <w:shd w:val="clear" w:color="auto" w:fill="92D050"/>
          <w:lang w:eastAsia="bg-BG"/>
        </w:rPr>
        <w:t>на границите на националните и природни паркове, защитените зони</w:t>
      </w:r>
      <w:r w:rsidRPr="009D3E1A">
        <w:rPr>
          <w:rFonts w:ascii="Times New Roman" w:hAnsi="Times New Roman" w:cs="Times New Roman"/>
          <w:sz w:val="24"/>
          <w:szCs w:val="24"/>
        </w:rPr>
        <w:t xml:space="preserve"> в районите на хижите, </w:t>
      </w:r>
      <w:r w:rsidRPr="009D3E1A">
        <w:rPr>
          <w:rFonts w:ascii="Times New Roman" w:hAnsi="Times New Roman" w:cs="Times New Roman"/>
          <w:sz w:val="24"/>
          <w:szCs w:val="24"/>
          <w:shd w:val="clear" w:color="auto" w:fill="92D050"/>
        </w:rPr>
        <w:t>на важни кръстовища</w:t>
      </w:r>
      <w:r w:rsidRPr="009D3E1A">
        <w:rPr>
          <w:rFonts w:ascii="Times New Roman" w:hAnsi="Times New Roman" w:cs="Times New Roman"/>
          <w:sz w:val="24"/>
          <w:szCs w:val="24"/>
        </w:rPr>
        <w:t xml:space="preserve"> на маркировката, както и в районите, представляващи интерес за чуждестранните туристи</w:t>
      </w:r>
      <w:r w:rsidRPr="009D3E1A">
        <w:rPr>
          <w:rFonts w:ascii="Times New Roman" w:hAnsi="Times New Roman" w:cs="Times New Roman"/>
          <w:color w:val="FF0000"/>
          <w:sz w:val="24"/>
          <w:szCs w:val="24"/>
          <w:shd w:val="clear" w:color="auto" w:fill="BDD6EE" w:themeFill="accent1" w:themeFillTint="66"/>
        </w:rPr>
        <w:t>(чл.34.)</w:t>
      </w:r>
      <w:r w:rsidRPr="009D3E1A">
        <w:rPr>
          <w:rFonts w:ascii="Times New Roman" w:hAnsi="Times New Roman" w:cs="Times New Roman"/>
          <w:sz w:val="24"/>
          <w:szCs w:val="24"/>
          <w:shd w:val="clear" w:color="auto" w:fill="BDD6EE" w:themeFill="accent1" w:themeFillTint="66"/>
        </w:rPr>
        <w:t>,</w:t>
      </w:r>
      <w:r w:rsidRPr="009D3E1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D3E1A">
        <w:rPr>
          <w:rFonts w:ascii="Times New Roman" w:hAnsi="Times New Roman" w:cs="Times New Roman"/>
          <w:sz w:val="24"/>
          <w:szCs w:val="24"/>
        </w:rPr>
        <w:t xml:space="preserve">в т.ч. и преминаващите през България Европейски </w:t>
      </w:r>
      <w:r w:rsidRPr="009D3E1A">
        <w:rPr>
          <w:rFonts w:ascii="Times New Roman" w:hAnsi="Times New Roman" w:cs="Times New Roman"/>
          <w:sz w:val="24"/>
          <w:szCs w:val="24"/>
          <w:shd w:val="clear" w:color="auto" w:fill="92D050"/>
        </w:rPr>
        <w:t>трансгранични пешеходни</w:t>
      </w:r>
      <w:r w:rsidRPr="009D3E1A">
        <w:rPr>
          <w:rFonts w:ascii="Times New Roman" w:hAnsi="Times New Roman" w:cs="Times New Roman"/>
          <w:sz w:val="24"/>
          <w:szCs w:val="24"/>
        </w:rPr>
        <w:t xml:space="preserve"> маршрути се </w:t>
      </w:r>
      <w:r w:rsidRPr="009D3E1A">
        <w:rPr>
          <w:rFonts w:ascii="Times New Roman" w:hAnsi="Times New Roman" w:cs="Times New Roman"/>
          <w:sz w:val="24"/>
          <w:szCs w:val="24"/>
          <w:shd w:val="clear" w:color="auto" w:fill="92D050"/>
        </w:rPr>
        <w:t>поставят</w:t>
      </w:r>
      <w:r w:rsidRPr="009D3E1A">
        <w:rPr>
          <w:rFonts w:ascii="Times New Roman" w:hAnsi="Times New Roman" w:cs="Times New Roman"/>
          <w:sz w:val="24"/>
          <w:szCs w:val="24"/>
        </w:rPr>
        <w:t xml:space="preserve"> информационни и указателни </w:t>
      </w:r>
      <w:r w:rsidRPr="009D3E1A">
        <w:rPr>
          <w:rFonts w:ascii="Times New Roman" w:hAnsi="Times New Roman" w:cs="Times New Roman"/>
          <w:sz w:val="24"/>
          <w:szCs w:val="24"/>
          <w:shd w:val="clear" w:color="auto" w:fill="92D050"/>
        </w:rPr>
        <w:t>естетично</w:t>
      </w:r>
      <w:r w:rsidRPr="009D3E1A">
        <w:rPr>
          <w:rFonts w:ascii="Times New Roman" w:hAnsi="Times New Roman" w:cs="Times New Roman"/>
          <w:sz w:val="24"/>
          <w:szCs w:val="24"/>
        </w:rPr>
        <w:t xml:space="preserve"> оформени табла с картосхеми на български  и чужди езици.</w:t>
      </w:r>
      <w:r w:rsidRPr="009D3E1A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:rsidR="00047059" w:rsidRPr="009D3E1A" w:rsidRDefault="00047059" w:rsidP="00047059">
      <w:pPr>
        <w:spacing w:after="0" w:line="240" w:lineRule="auto"/>
        <w:ind w:right="-286"/>
        <w:rPr>
          <w:sz w:val="16"/>
          <w:szCs w:val="16"/>
        </w:rPr>
      </w:pPr>
    </w:p>
    <w:p w:rsidR="00047059" w:rsidRPr="009D3E1A" w:rsidRDefault="00047059" w:rsidP="00047059">
      <w:pPr>
        <w:spacing w:after="0" w:line="276" w:lineRule="auto"/>
        <w:ind w:right="-286"/>
        <w:jc w:val="both"/>
        <w:rPr>
          <w:rFonts w:ascii="Times New Roman" w:hAnsi="Times New Roman" w:cs="Times New Roman"/>
          <w:sz w:val="24"/>
          <w:szCs w:val="24"/>
        </w:rPr>
      </w:pPr>
      <w:r w:rsidRPr="009D3E1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</w:t>
      </w:r>
      <w:r w:rsidRPr="009D3E1A">
        <w:rPr>
          <w:rFonts w:ascii="Times New Roman" w:hAnsi="Times New Roman" w:cs="Times New Roman"/>
          <w:b/>
          <w:bCs/>
          <w:sz w:val="24"/>
          <w:szCs w:val="24"/>
        </w:rPr>
        <w:t xml:space="preserve">Чл. 8. </w:t>
      </w:r>
      <w:r w:rsidRPr="009D3E1A">
        <w:rPr>
          <w:rFonts w:ascii="Times New Roman" w:hAnsi="Times New Roman" w:cs="Times New Roman"/>
          <w:sz w:val="24"/>
          <w:szCs w:val="24"/>
        </w:rPr>
        <w:t xml:space="preserve">На възлови места с широк обзор се поставят панорамни </w:t>
      </w:r>
      <w:r w:rsidRPr="009D3E1A">
        <w:rPr>
          <w:rFonts w:ascii="Times New Roman" w:hAnsi="Times New Roman" w:cs="Times New Roman"/>
          <w:sz w:val="24"/>
          <w:szCs w:val="24"/>
          <w:shd w:val="clear" w:color="auto" w:fill="FEFCA6"/>
        </w:rPr>
        <w:t xml:space="preserve"> </w:t>
      </w:r>
      <w:r w:rsidRPr="009D3E1A">
        <w:rPr>
          <w:rFonts w:ascii="Times New Roman" w:hAnsi="Times New Roman" w:cs="Times New Roman"/>
          <w:sz w:val="24"/>
          <w:szCs w:val="24"/>
          <w:shd w:val="clear" w:color="auto" w:fill="92D050"/>
        </w:rPr>
        <w:t>информационни</w:t>
      </w:r>
      <w:r w:rsidRPr="009D3E1A">
        <w:rPr>
          <w:rFonts w:ascii="Times New Roman" w:hAnsi="Times New Roman" w:cs="Times New Roman"/>
          <w:sz w:val="24"/>
          <w:szCs w:val="24"/>
        </w:rPr>
        <w:t xml:space="preserve">  табла.</w:t>
      </w:r>
    </w:p>
    <w:p w:rsidR="00047059" w:rsidRPr="009D3E1A" w:rsidRDefault="00047059" w:rsidP="00047059">
      <w:pPr>
        <w:spacing w:after="0" w:line="240" w:lineRule="auto"/>
        <w:ind w:right="-286"/>
        <w:rPr>
          <w:sz w:val="16"/>
          <w:szCs w:val="16"/>
        </w:rPr>
      </w:pPr>
      <w:r w:rsidRPr="009D3E1A">
        <w:rPr>
          <w:sz w:val="16"/>
          <w:szCs w:val="16"/>
        </w:rPr>
        <w:t xml:space="preserve"> </w:t>
      </w:r>
    </w:p>
    <w:p w:rsidR="00047059" w:rsidRPr="009D3E1A" w:rsidRDefault="00047059" w:rsidP="00047059">
      <w:pPr>
        <w:spacing w:after="0" w:line="276" w:lineRule="auto"/>
        <w:ind w:right="-286"/>
        <w:jc w:val="both"/>
        <w:rPr>
          <w:rFonts w:ascii="Times New Roman" w:hAnsi="Times New Roman" w:cs="Times New Roman"/>
          <w:sz w:val="24"/>
          <w:szCs w:val="24"/>
        </w:rPr>
      </w:pPr>
      <w:r w:rsidRPr="009D3E1A">
        <w:rPr>
          <w:rFonts w:ascii="Times New Roman" w:hAnsi="Times New Roman" w:cs="Times New Roman"/>
          <w:b/>
          <w:bCs/>
          <w:sz w:val="24"/>
          <w:szCs w:val="24"/>
        </w:rPr>
        <w:t xml:space="preserve">    Чл. 8а</w:t>
      </w:r>
      <w:r w:rsidRPr="009D3E1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347070">
        <w:rPr>
          <w:rFonts w:ascii="Times New Roman" w:hAnsi="Times New Roman" w:cs="Times New Roman"/>
          <w:bCs/>
          <w:color w:val="FF0000"/>
          <w:sz w:val="24"/>
          <w:szCs w:val="24"/>
          <w:shd w:val="clear" w:color="auto" w:fill="BDD6EE" w:themeFill="accent1" w:themeFillTint="66"/>
        </w:rPr>
        <w:t>(Чл. 35.)</w:t>
      </w:r>
      <w:r w:rsidRPr="009D3E1A">
        <w:rPr>
          <w:rFonts w:ascii="Times New Roman" w:hAnsi="Times New Roman" w:cs="Times New Roman"/>
          <w:b/>
          <w:bCs/>
          <w:color w:val="FF0000"/>
          <w:sz w:val="20"/>
          <w:szCs w:val="20"/>
          <w:lang w:val="en-US"/>
        </w:rPr>
        <w:t xml:space="preserve"> </w:t>
      </w:r>
      <w:r w:rsidRPr="009D3E1A">
        <w:rPr>
          <w:rFonts w:ascii="Times New Roman" w:hAnsi="Times New Roman" w:cs="Times New Roman"/>
          <w:sz w:val="24"/>
          <w:szCs w:val="24"/>
        </w:rPr>
        <w:t>Исторически обекти, уникални природни забележителности и др.</w:t>
      </w:r>
      <w:r w:rsidRPr="009D3E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D3E1A">
        <w:rPr>
          <w:rFonts w:ascii="Times New Roman" w:hAnsi="Times New Roman" w:cs="Times New Roman"/>
          <w:sz w:val="24"/>
          <w:szCs w:val="24"/>
        </w:rPr>
        <w:t xml:space="preserve">се </w:t>
      </w:r>
      <w:r w:rsidRPr="009D3E1A">
        <w:rPr>
          <w:rFonts w:ascii="Times New Roman" w:hAnsi="Times New Roman" w:cs="Times New Roman"/>
          <w:sz w:val="24"/>
          <w:szCs w:val="24"/>
          <w:shd w:val="clear" w:color="auto" w:fill="92D050"/>
        </w:rPr>
        <w:t xml:space="preserve">обо-значават  </w:t>
      </w:r>
      <w:r w:rsidRPr="009D3E1A">
        <w:rPr>
          <w:rFonts w:ascii="Times New Roman" w:hAnsi="Times New Roman" w:cs="Times New Roman"/>
          <w:sz w:val="24"/>
          <w:szCs w:val="24"/>
        </w:rPr>
        <w:t xml:space="preserve">с табла или плочи, които </w:t>
      </w:r>
      <w:r w:rsidRPr="009D3E1A">
        <w:rPr>
          <w:rFonts w:ascii="Times New Roman" w:hAnsi="Times New Roman" w:cs="Times New Roman"/>
          <w:sz w:val="24"/>
          <w:szCs w:val="24"/>
          <w:shd w:val="clear" w:color="auto" w:fill="92D050"/>
        </w:rPr>
        <w:t>съдържат информация за конкретния обект или събитие</w:t>
      </w:r>
      <w:r w:rsidRPr="009D3E1A">
        <w:rPr>
          <w:rFonts w:ascii="Times New Roman" w:hAnsi="Times New Roman" w:cs="Times New Roman"/>
          <w:sz w:val="24"/>
          <w:szCs w:val="24"/>
        </w:rPr>
        <w:t xml:space="preserve">. </w:t>
      </w:r>
      <w:r w:rsidRPr="009D3E1A">
        <w:rPr>
          <w:rFonts w:ascii="Times New Roman" w:hAnsi="Times New Roman" w:cs="Times New Roman"/>
          <w:sz w:val="24"/>
          <w:szCs w:val="24"/>
          <w:shd w:val="clear" w:color="auto" w:fill="92D050"/>
        </w:rPr>
        <w:t>Същите се поставят по ред и правила, утвърдени от органите на местната и държавна власт.</w:t>
      </w:r>
      <w:r w:rsidRPr="009D3E1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47059" w:rsidRPr="009D3E1A" w:rsidRDefault="00047059" w:rsidP="00047059">
      <w:pPr>
        <w:spacing w:after="0" w:line="240" w:lineRule="auto"/>
        <w:ind w:right="-286"/>
        <w:rPr>
          <w:sz w:val="16"/>
          <w:szCs w:val="16"/>
        </w:rPr>
      </w:pPr>
    </w:p>
    <w:p w:rsidR="00047059" w:rsidRPr="009D3E1A" w:rsidRDefault="00047059" w:rsidP="00047059">
      <w:pPr>
        <w:spacing w:after="0" w:line="240" w:lineRule="auto"/>
        <w:ind w:right="-286"/>
        <w:jc w:val="both"/>
      </w:pPr>
      <w:r w:rsidRPr="009D3E1A">
        <w:rPr>
          <w:rFonts w:ascii="Times New Roman" w:hAnsi="Times New Roman" w:cs="Times New Roman"/>
          <w:sz w:val="24"/>
          <w:szCs w:val="24"/>
        </w:rPr>
        <w:t xml:space="preserve">    </w:t>
      </w:r>
      <w:r w:rsidRPr="009D3E1A">
        <w:rPr>
          <w:rFonts w:ascii="Times New Roman" w:hAnsi="Times New Roman" w:cs="Times New Roman"/>
          <w:b/>
          <w:sz w:val="24"/>
          <w:szCs w:val="24"/>
        </w:rPr>
        <w:t>Чл. 9</w:t>
      </w:r>
      <w:r w:rsidRPr="009D3E1A">
        <w:rPr>
          <w:rFonts w:ascii="Times New Roman" w:hAnsi="Times New Roman" w:cs="Times New Roman"/>
          <w:sz w:val="24"/>
          <w:szCs w:val="24"/>
        </w:rPr>
        <w:t xml:space="preserve">. На места, представляващи опасност за живота </w:t>
      </w:r>
      <w:r w:rsidRPr="009D3E1A">
        <w:rPr>
          <w:rFonts w:ascii="Times New Roman" w:hAnsi="Times New Roman" w:cs="Times New Roman"/>
          <w:sz w:val="24"/>
          <w:szCs w:val="24"/>
          <w:shd w:val="clear" w:color="auto" w:fill="92D050"/>
        </w:rPr>
        <w:t xml:space="preserve">и здравето </w:t>
      </w:r>
      <w:r w:rsidRPr="009D3E1A">
        <w:rPr>
          <w:rFonts w:ascii="Times New Roman" w:hAnsi="Times New Roman" w:cs="Times New Roman"/>
          <w:sz w:val="24"/>
          <w:szCs w:val="24"/>
        </w:rPr>
        <w:t>на туристите по маркираните туристически маршрути /алпийски ръбове, пропасти, лавиноопасни места, свлачища, каменопади, пещерни отвори и др./, се изграждат обезопасителни съоръжения.</w:t>
      </w:r>
      <w:r w:rsidRPr="009D3E1A">
        <w:t xml:space="preserve"> </w:t>
      </w:r>
    </w:p>
    <w:p w:rsidR="00047059" w:rsidRPr="009D3E1A" w:rsidRDefault="00047059" w:rsidP="00047059">
      <w:pPr>
        <w:spacing w:after="0" w:line="240" w:lineRule="auto"/>
        <w:ind w:right="-286"/>
        <w:rPr>
          <w:sz w:val="16"/>
          <w:szCs w:val="16"/>
        </w:rPr>
      </w:pPr>
    </w:p>
    <w:p w:rsidR="00047059" w:rsidRPr="009D3E1A" w:rsidRDefault="00047059" w:rsidP="00047059">
      <w:pPr>
        <w:spacing w:after="0" w:line="240" w:lineRule="auto"/>
        <w:ind w:right="-286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9D3E1A">
        <w:rPr>
          <w:rFonts w:ascii="Times New Roman" w:hAnsi="Times New Roman" w:cs="Times New Roman"/>
          <w:sz w:val="24"/>
          <w:szCs w:val="24"/>
        </w:rPr>
        <w:t xml:space="preserve">    </w:t>
      </w:r>
      <w:r w:rsidRPr="009D3E1A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Чл. 10</w:t>
      </w:r>
      <w:r w:rsidRPr="009D3E1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. При необходимост по основните маршрути във високите части на планините </w:t>
      </w:r>
    </w:p>
    <w:p w:rsidR="00047059" w:rsidRPr="009D3E1A" w:rsidRDefault="00047059" w:rsidP="00047059">
      <w:pPr>
        <w:spacing w:after="0" w:line="240" w:lineRule="auto"/>
        <w:ind w:right="-286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9D3E1A">
        <w:rPr>
          <w:rFonts w:ascii="Times New Roman" w:hAnsi="Times New Roman" w:cs="Times New Roman"/>
          <w:sz w:val="24"/>
          <w:szCs w:val="24"/>
          <w:shd w:val="clear" w:color="auto" w:fill="92D050"/>
        </w:rPr>
        <w:t>се създава маркировка</w:t>
      </w:r>
      <w:r w:rsidRPr="009D3E1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с азимути и GPS координати, </w:t>
      </w:r>
      <w:r w:rsidRPr="009D3E1A">
        <w:rPr>
          <w:rFonts w:ascii="Times New Roman" w:hAnsi="Times New Roman" w:cs="Times New Roman"/>
          <w:sz w:val="24"/>
          <w:szCs w:val="24"/>
          <w:shd w:val="clear" w:color="auto" w:fill="92D050"/>
        </w:rPr>
        <w:t>информацията за които се нанася на табелки, закрепени към маркировъчните стълбове.</w:t>
      </w:r>
      <w:r w:rsidRPr="009D3E1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</w:p>
    <w:p w:rsidR="00047059" w:rsidRPr="009D3E1A" w:rsidRDefault="00047059" w:rsidP="00047059">
      <w:pPr>
        <w:spacing w:after="0" w:line="240" w:lineRule="auto"/>
        <w:ind w:right="-286"/>
        <w:rPr>
          <w:sz w:val="16"/>
          <w:szCs w:val="16"/>
        </w:rPr>
      </w:pPr>
    </w:p>
    <w:p w:rsidR="00047059" w:rsidRPr="009D3E1A" w:rsidRDefault="00047059" w:rsidP="00047059">
      <w:pPr>
        <w:spacing w:after="0" w:line="276" w:lineRule="auto"/>
        <w:ind w:right="-286"/>
        <w:jc w:val="both"/>
        <w:rPr>
          <w:rFonts w:ascii="Times New Roman" w:hAnsi="Times New Roman" w:cs="Times New Roman"/>
          <w:sz w:val="24"/>
          <w:szCs w:val="24"/>
        </w:rPr>
      </w:pPr>
      <w:r w:rsidRPr="009D3E1A">
        <w:rPr>
          <w:rFonts w:ascii="Times New Roman" w:hAnsi="Times New Roman" w:cs="Times New Roman"/>
          <w:sz w:val="24"/>
          <w:szCs w:val="24"/>
        </w:rPr>
        <w:t xml:space="preserve">    </w:t>
      </w:r>
      <w:r w:rsidRPr="009D3E1A">
        <w:rPr>
          <w:rFonts w:ascii="Times New Roman" w:hAnsi="Times New Roman" w:cs="Times New Roman"/>
          <w:b/>
          <w:sz w:val="24"/>
          <w:szCs w:val="24"/>
        </w:rPr>
        <w:t>Чл. 11</w:t>
      </w:r>
      <w:r w:rsidRPr="009D3E1A">
        <w:rPr>
          <w:rFonts w:ascii="Times New Roman" w:hAnsi="Times New Roman" w:cs="Times New Roman"/>
          <w:sz w:val="24"/>
          <w:szCs w:val="24"/>
        </w:rPr>
        <w:t xml:space="preserve">. /1/ Маркировъчните знаци са условни знаци, които, поставени на определени места, указват посоката на пътя, обектите, разстоянието до тях, отклоненията, опасните места по маршрутите и др. </w:t>
      </w:r>
    </w:p>
    <w:p w:rsidR="00047059" w:rsidRPr="009D3E1A" w:rsidRDefault="00047059" w:rsidP="00047059">
      <w:pPr>
        <w:spacing w:after="0" w:line="276" w:lineRule="auto"/>
        <w:ind w:right="-286"/>
        <w:jc w:val="both"/>
        <w:rPr>
          <w:rFonts w:ascii="Times New Roman" w:hAnsi="Times New Roman" w:cs="Times New Roman"/>
          <w:sz w:val="24"/>
          <w:szCs w:val="24"/>
        </w:rPr>
      </w:pPr>
      <w:r w:rsidRPr="009D3E1A">
        <w:rPr>
          <w:rFonts w:ascii="Times New Roman" w:hAnsi="Times New Roman" w:cs="Times New Roman"/>
          <w:sz w:val="24"/>
          <w:szCs w:val="24"/>
        </w:rPr>
        <w:t xml:space="preserve">    /2/ Образците на тези знаци се утвърждават от </w:t>
      </w:r>
      <w:r w:rsidRPr="009D3E1A">
        <w:rPr>
          <w:rFonts w:ascii="Times New Roman" w:hAnsi="Times New Roman" w:cs="Times New Roman"/>
          <w:sz w:val="24"/>
          <w:szCs w:val="24"/>
          <w:shd w:val="clear" w:color="auto" w:fill="92D050"/>
        </w:rPr>
        <w:t>Националната междуведомствена комисия по туристическа маркировка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E1A">
        <w:rPr>
          <w:rFonts w:ascii="Times New Roman" w:hAnsi="Times New Roman" w:cs="Times New Roman"/>
          <w:sz w:val="24"/>
          <w:szCs w:val="24"/>
        </w:rPr>
        <w:t xml:space="preserve">в съответствие с международните изисквания. </w:t>
      </w:r>
    </w:p>
    <w:p w:rsidR="00047059" w:rsidRPr="009D3E1A" w:rsidRDefault="00047059" w:rsidP="00047059">
      <w:pPr>
        <w:spacing w:after="0" w:line="240" w:lineRule="auto"/>
        <w:ind w:right="-286"/>
        <w:rPr>
          <w:sz w:val="16"/>
          <w:szCs w:val="16"/>
        </w:rPr>
      </w:pPr>
    </w:p>
    <w:p w:rsidR="00047059" w:rsidRPr="009D3E1A" w:rsidRDefault="00047059" w:rsidP="00047059">
      <w:pPr>
        <w:spacing w:after="0" w:line="276" w:lineRule="auto"/>
        <w:ind w:right="-286"/>
        <w:jc w:val="both"/>
        <w:rPr>
          <w:rFonts w:ascii="Times New Roman" w:hAnsi="Times New Roman" w:cs="Times New Roman"/>
          <w:sz w:val="24"/>
          <w:szCs w:val="24"/>
        </w:rPr>
      </w:pPr>
      <w:r w:rsidRPr="009D3E1A">
        <w:rPr>
          <w:rFonts w:ascii="Times New Roman" w:hAnsi="Times New Roman" w:cs="Times New Roman"/>
          <w:b/>
          <w:bCs/>
          <w:sz w:val="24"/>
          <w:szCs w:val="24"/>
        </w:rPr>
        <w:t xml:space="preserve">     Чл. 12. </w:t>
      </w:r>
      <w:r w:rsidRPr="00C70FFE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>Пътят</w:t>
      </w:r>
      <w:r w:rsidRPr="009D3E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3E1A">
        <w:rPr>
          <w:rFonts w:ascii="Times New Roman" w:hAnsi="Times New Roman" w:cs="Times New Roman"/>
          <w:sz w:val="24"/>
          <w:szCs w:val="24"/>
        </w:rPr>
        <w:t xml:space="preserve">върху маркировъчните знаци се обозначава чрез цветни водоравни линии или условни знаци: връх, хижа, извор, езеро, водопад, лавина опасност, забранена зона и др. /Образец № 1/ </w:t>
      </w:r>
    </w:p>
    <w:p w:rsidR="00047059" w:rsidRPr="009D3E1A" w:rsidRDefault="00047059" w:rsidP="00047059">
      <w:pPr>
        <w:spacing w:after="0" w:line="240" w:lineRule="auto"/>
        <w:ind w:right="-286"/>
        <w:rPr>
          <w:sz w:val="16"/>
          <w:szCs w:val="16"/>
        </w:rPr>
      </w:pPr>
    </w:p>
    <w:p w:rsidR="00047059" w:rsidRPr="009D3E1A" w:rsidRDefault="00047059" w:rsidP="00047059">
      <w:pPr>
        <w:spacing w:after="0" w:line="276" w:lineRule="auto"/>
        <w:ind w:right="-286"/>
        <w:jc w:val="both"/>
        <w:rPr>
          <w:rFonts w:ascii="Times New Roman" w:hAnsi="Times New Roman" w:cs="Times New Roman"/>
          <w:sz w:val="24"/>
          <w:szCs w:val="24"/>
        </w:rPr>
      </w:pPr>
      <w:r w:rsidRPr="009D3E1A">
        <w:rPr>
          <w:rFonts w:ascii="Times New Roman" w:hAnsi="Times New Roman" w:cs="Times New Roman"/>
          <w:b/>
          <w:bCs/>
          <w:sz w:val="24"/>
          <w:szCs w:val="24"/>
        </w:rPr>
        <w:t xml:space="preserve">     Чл. 13. </w:t>
      </w:r>
      <w:r w:rsidRPr="009D3E1A">
        <w:rPr>
          <w:rFonts w:ascii="Times New Roman" w:hAnsi="Times New Roman" w:cs="Times New Roman"/>
          <w:sz w:val="24"/>
          <w:szCs w:val="24"/>
        </w:rPr>
        <w:t xml:space="preserve">/1/ Цветовете на маркировъчните знаци, в т. ч. за знаците лентова маркировка, биват основни и спомагателни. /Образец № 2/. </w:t>
      </w:r>
    </w:p>
    <w:p w:rsidR="00047059" w:rsidRPr="009D3E1A" w:rsidRDefault="00047059" w:rsidP="00047059">
      <w:pPr>
        <w:spacing w:after="0" w:line="276" w:lineRule="auto"/>
        <w:ind w:right="-286"/>
        <w:jc w:val="both"/>
        <w:rPr>
          <w:rFonts w:ascii="Times New Roman" w:hAnsi="Times New Roman" w:cs="Times New Roman"/>
          <w:sz w:val="24"/>
          <w:szCs w:val="24"/>
        </w:rPr>
      </w:pPr>
      <w:r w:rsidRPr="009D3E1A">
        <w:rPr>
          <w:rFonts w:ascii="Times New Roman" w:hAnsi="Times New Roman" w:cs="Times New Roman"/>
          <w:sz w:val="24"/>
          <w:szCs w:val="24"/>
        </w:rPr>
        <w:t xml:space="preserve">     /2/ Основни цветове са: червен, зелен, син и жълт, а спомагателен е белият цвят. </w:t>
      </w:r>
      <w:r w:rsidRPr="009D3E1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За </w:t>
      </w:r>
      <w:r w:rsidRPr="009D3E1A">
        <w:rPr>
          <w:rFonts w:ascii="Times New Roman" w:hAnsi="Times New Roman" w:cs="Times New Roman"/>
          <w:sz w:val="24"/>
          <w:szCs w:val="24"/>
          <w:shd w:val="clear" w:color="auto" w:fill="FEFCA6"/>
        </w:rPr>
        <w:t xml:space="preserve">  </w:t>
      </w:r>
      <w:r w:rsidRPr="009D3E1A">
        <w:rPr>
          <w:rFonts w:ascii="Times New Roman" w:hAnsi="Times New Roman" w:cs="Times New Roman"/>
          <w:sz w:val="24"/>
          <w:szCs w:val="24"/>
          <w:shd w:val="clear" w:color="auto" w:fill="92D050"/>
        </w:rPr>
        <w:t>стълбовата</w:t>
      </w:r>
      <w:r w:rsidRPr="009D3E1A">
        <w:rPr>
          <w:rFonts w:ascii="Times New Roman" w:hAnsi="Times New Roman" w:cs="Times New Roman"/>
          <w:sz w:val="24"/>
          <w:szCs w:val="24"/>
          <w:shd w:val="clear" w:color="auto" w:fill="FEFCA6"/>
        </w:rPr>
        <w:t xml:space="preserve"> </w:t>
      </w:r>
      <w:r w:rsidRPr="009D3E1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маркировка се ползва черен и жълт цвят</w:t>
      </w:r>
      <w:r w:rsidRPr="009D3E1A">
        <w:rPr>
          <w:rFonts w:ascii="Times New Roman" w:hAnsi="Times New Roman" w:cs="Times New Roman"/>
          <w:sz w:val="24"/>
          <w:szCs w:val="24"/>
        </w:rPr>
        <w:t>.</w:t>
      </w:r>
    </w:p>
    <w:p w:rsidR="00047059" w:rsidRPr="009D3E1A" w:rsidRDefault="00047059" w:rsidP="00047059">
      <w:pPr>
        <w:spacing w:after="0" w:line="276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9D3E1A">
        <w:rPr>
          <w:rFonts w:ascii="Times New Roman" w:hAnsi="Times New Roman" w:cs="Times New Roman"/>
          <w:sz w:val="24"/>
          <w:szCs w:val="24"/>
        </w:rPr>
        <w:t xml:space="preserve">    /3/ Основните цветове се поставят на маркировъчните знаци, отделени един от друг. Когато основният цвят е само един, цветната линия се поставя между две бели линии. По този начин се полагат цветните линии върху дърветата, камъни, скали и др. </w:t>
      </w:r>
    </w:p>
    <w:p w:rsidR="00047059" w:rsidRPr="009D3E1A" w:rsidRDefault="00047059" w:rsidP="00047059">
      <w:pPr>
        <w:spacing w:after="0" w:line="276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9D3E1A">
        <w:rPr>
          <w:rFonts w:ascii="Times New Roman" w:hAnsi="Times New Roman" w:cs="Times New Roman"/>
          <w:sz w:val="24"/>
          <w:szCs w:val="24"/>
        </w:rPr>
        <w:t xml:space="preserve">    /4/ Посоката на движението се определя със стрелка под надписа на маркировъчния знак. </w:t>
      </w:r>
    </w:p>
    <w:p w:rsidR="00047059" w:rsidRPr="009D3E1A" w:rsidRDefault="00047059" w:rsidP="00047059">
      <w:pPr>
        <w:spacing w:after="0" w:line="240" w:lineRule="auto"/>
        <w:rPr>
          <w:sz w:val="16"/>
          <w:szCs w:val="16"/>
        </w:rPr>
      </w:pPr>
    </w:p>
    <w:p w:rsidR="00047059" w:rsidRPr="009D3E1A" w:rsidRDefault="00047059" w:rsidP="00047059">
      <w:pPr>
        <w:spacing w:after="0" w:line="276" w:lineRule="auto"/>
        <w:ind w:right="-428"/>
        <w:jc w:val="both"/>
        <w:rPr>
          <w:rFonts w:ascii="Times New Roman" w:hAnsi="Times New Roman" w:cs="Times New Roman"/>
          <w:sz w:val="24"/>
          <w:szCs w:val="24"/>
        </w:rPr>
      </w:pPr>
      <w:r w:rsidRPr="009D3E1A">
        <w:rPr>
          <w:rFonts w:ascii="Times New Roman" w:hAnsi="Times New Roman" w:cs="Times New Roman"/>
          <w:b/>
          <w:bCs/>
          <w:sz w:val="24"/>
          <w:szCs w:val="24"/>
        </w:rPr>
        <w:t xml:space="preserve">    Чл. 14 . </w:t>
      </w:r>
      <w:r w:rsidRPr="009D3E1A">
        <w:rPr>
          <w:rFonts w:ascii="Times New Roman" w:hAnsi="Times New Roman" w:cs="Times New Roman"/>
          <w:sz w:val="24"/>
          <w:szCs w:val="24"/>
        </w:rPr>
        <w:t>/1/ Маркировъчните знаци се изработват с точно определени размери./</w:t>
      </w:r>
      <w:r w:rsidRPr="009D3E1A">
        <w:rPr>
          <w:rFonts w:ascii="Times New Roman" w:hAnsi="Times New Roman" w:cs="Times New Roman"/>
          <w:sz w:val="20"/>
          <w:szCs w:val="20"/>
        </w:rPr>
        <w:t>Образец</w:t>
      </w:r>
      <w:r w:rsidRPr="009D3E1A">
        <w:rPr>
          <w:rFonts w:ascii="Times New Roman" w:hAnsi="Times New Roman" w:cs="Times New Roman"/>
          <w:sz w:val="24"/>
          <w:szCs w:val="24"/>
        </w:rPr>
        <w:t xml:space="preserve"> № 3/ </w:t>
      </w:r>
    </w:p>
    <w:p w:rsidR="00047059" w:rsidRPr="009D3E1A" w:rsidRDefault="00047059" w:rsidP="00047059">
      <w:pPr>
        <w:spacing w:after="0" w:line="276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9D3E1A">
        <w:rPr>
          <w:rFonts w:ascii="Times New Roman" w:hAnsi="Times New Roman" w:cs="Times New Roman"/>
          <w:sz w:val="24"/>
          <w:szCs w:val="24"/>
        </w:rPr>
        <w:t xml:space="preserve">    /2/ Маркировъчните стълбове могат да бъдат железни и дървени с височина над земята от 250 до 350 см и 60 до 100 см под земята. /Образец № 4/ </w:t>
      </w:r>
    </w:p>
    <w:p w:rsidR="00047059" w:rsidRPr="009D3E1A" w:rsidRDefault="00047059" w:rsidP="00047059">
      <w:pPr>
        <w:spacing w:after="0" w:line="276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9D3E1A">
        <w:rPr>
          <w:rFonts w:ascii="Times New Roman" w:hAnsi="Times New Roman" w:cs="Times New Roman"/>
          <w:sz w:val="24"/>
          <w:szCs w:val="24"/>
        </w:rPr>
        <w:t xml:space="preserve">    /3/ Маркировъчните стълбове се боядисват </w:t>
      </w:r>
      <w:r w:rsidRPr="00C70FF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с устойчива на атмосферните влияния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D3E1A">
        <w:rPr>
          <w:rFonts w:ascii="Times New Roman" w:hAnsi="Times New Roman" w:cs="Times New Roman"/>
          <w:sz w:val="24"/>
          <w:szCs w:val="24"/>
        </w:rPr>
        <w:t xml:space="preserve">боя в контрастни на снега цветове – черни и жълти ивици с широчина 20 см. </w:t>
      </w:r>
    </w:p>
    <w:p w:rsidR="00094632" w:rsidRPr="009D3E1A" w:rsidRDefault="00047059" w:rsidP="00094632">
      <w:pPr>
        <w:spacing w:after="0" w:line="276" w:lineRule="auto"/>
        <w:ind w:right="-284"/>
        <w:jc w:val="right"/>
        <w:rPr>
          <w:rFonts w:ascii="Times New Roman" w:hAnsi="Times New Roman" w:cs="Times New Roman"/>
          <w:sz w:val="24"/>
          <w:szCs w:val="24"/>
        </w:rPr>
      </w:pPr>
      <w:r w:rsidRPr="009D3E1A">
        <w:rPr>
          <w:rFonts w:ascii="Times New Roman" w:hAnsi="Times New Roman" w:cs="Times New Roman"/>
          <w:sz w:val="24"/>
          <w:szCs w:val="24"/>
        </w:rPr>
        <w:t xml:space="preserve">    /4/ Железните маркировъчни стълбове са тръби с диаметър от 1,5 до 2,0 цола,</w:t>
      </w:r>
      <w:r w:rsidRPr="009D3E1A">
        <w:rPr>
          <w:rFonts w:ascii="Times New Roman" w:hAnsi="Times New Roman" w:cs="Times New Roman"/>
          <w:sz w:val="24"/>
          <w:szCs w:val="24"/>
          <w:shd w:val="clear" w:color="auto" w:fill="92D050"/>
        </w:rPr>
        <w:t xml:space="preserve"> дебелина на стената на тръбата не по-малко от 3 мм,</w:t>
      </w:r>
      <w:r w:rsidRPr="009D3E1A">
        <w:rPr>
          <w:rFonts w:ascii="Times New Roman" w:hAnsi="Times New Roman" w:cs="Times New Roman"/>
          <w:sz w:val="24"/>
          <w:szCs w:val="24"/>
        </w:rPr>
        <w:t xml:space="preserve"> плътно затворени в горния си край.</w:t>
      </w:r>
      <w:r w:rsidRPr="009D3E1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9D3E1A">
        <w:rPr>
          <w:rFonts w:ascii="Times New Roman" w:hAnsi="Times New Roman" w:cs="Times New Roman"/>
          <w:sz w:val="24"/>
          <w:szCs w:val="24"/>
        </w:rPr>
        <w:t xml:space="preserve"> По </w:t>
      </w:r>
    </w:p>
    <w:p w:rsidR="00047059" w:rsidRPr="009D3E1A" w:rsidRDefault="00047059" w:rsidP="00047059">
      <w:pPr>
        <w:spacing w:after="0" w:line="276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дължината</w:t>
      </w:r>
      <w:r w:rsidRPr="009D3E1A">
        <w:rPr>
          <w:rFonts w:ascii="Times New Roman" w:hAnsi="Times New Roman" w:cs="Times New Roman"/>
          <w:sz w:val="24"/>
          <w:szCs w:val="24"/>
        </w:rPr>
        <w:t xml:space="preserve"> на тръбата не се допускат отвори и пукнатини. Преди полагане на </w:t>
      </w:r>
      <w:r w:rsidRPr="009D3E1A">
        <w:rPr>
          <w:rFonts w:ascii="Times New Roman" w:hAnsi="Times New Roman" w:cs="Times New Roman"/>
          <w:sz w:val="24"/>
          <w:szCs w:val="24"/>
          <w:shd w:val="clear" w:color="auto" w:fill="92D050"/>
        </w:rPr>
        <w:t>черния и жълтия</w:t>
      </w:r>
      <w:r w:rsidRPr="009D3E1A">
        <w:rPr>
          <w:rFonts w:ascii="Times New Roman" w:hAnsi="Times New Roman" w:cs="Times New Roman"/>
          <w:sz w:val="24"/>
          <w:szCs w:val="24"/>
        </w:rPr>
        <w:t xml:space="preserve">  цвят, те се грундират.   </w:t>
      </w:r>
      <w:r w:rsidR="000946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3</w:t>
      </w:r>
      <w:r w:rsidRPr="009D3E1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</w:p>
    <w:p w:rsidR="00047059" w:rsidRPr="009D3E1A" w:rsidRDefault="00047059" w:rsidP="00047059">
      <w:pPr>
        <w:spacing w:after="0" w:line="276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9D3E1A">
        <w:rPr>
          <w:rFonts w:ascii="Times New Roman" w:hAnsi="Times New Roman" w:cs="Times New Roman"/>
          <w:sz w:val="24"/>
          <w:szCs w:val="24"/>
        </w:rPr>
        <w:lastRenderedPageBreak/>
        <w:t xml:space="preserve">   /5/ Дървените маркировъчни стълбове се изработват от сухо и здраво, п</w:t>
      </w:r>
      <w:r w:rsidR="00A22999">
        <w:rPr>
          <w:rFonts w:ascii="Times New Roman" w:hAnsi="Times New Roman" w:cs="Times New Roman"/>
          <w:sz w:val="24"/>
          <w:szCs w:val="24"/>
        </w:rPr>
        <w:t xml:space="preserve">редварително добре импрегнирано </w:t>
      </w:r>
      <w:r w:rsidRPr="009D3E1A">
        <w:rPr>
          <w:rFonts w:ascii="Times New Roman" w:hAnsi="Times New Roman" w:cs="Times New Roman"/>
          <w:sz w:val="24"/>
          <w:szCs w:val="24"/>
        </w:rPr>
        <w:t xml:space="preserve">дърво с </w:t>
      </w:r>
      <w:r w:rsidRPr="009D3E1A">
        <w:rPr>
          <w:rFonts w:ascii="Times New Roman" w:hAnsi="Times New Roman" w:cs="Times New Roman"/>
          <w:sz w:val="24"/>
          <w:szCs w:val="24"/>
          <w:shd w:val="clear" w:color="auto" w:fill="92D050"/>
        </w:rPr>
        <w:t>диаметър</w:t>
      </w:r>
      <w:r w:rsidRPr="009D3E1A">
        <w:rPr>
          <w:rFonts w:ascii="Times New Roman" w:hAnsi="Times New Roman" w:cs="Times New Roman"/>
          <w:sz w:val="24"/>
          <w:szCs w:val="24"/>
        </w:rPr>
        <w:t xml:space="preserve"> 10/12 см </w:t>
      </w:r>
      <w:r w:rsidRPr="00A22999">
        <w:rPr>
          <w:rFonts w:ascii="Times New Roman" w:hAnsi="Times New Roman" w:cs="Times New Roman"/>
          <w:sz w:val="24"/>
          <w:szCs w:val="24"/>
          <w:shd w:val="clear" w:color="auto" w:fill="92D050"/>
        </w:rPr>
        <w:t xml:space="preserve">или </w:t>
      </w:r>
      <w:r w:rsidR="004268DA" w:rsidRPr="00A22999">
        <w:rPr>
          <w:rFonts w:ascii="Times New Roman" w:hAnsi="Times New Roman" w:cs="Times New Roman"/>
          <w:sz w:val="24"/>
          <w:szCs w:val="24"/>
          <w:shd w:val="clear" w:color="auto" w:fill="92D050"/>
        </w:rPr>
        <w:t>фасонирани греди с размер</w:t>
      </w:r>
      <w:r w:rsidR="00A22999">
        <w:rPr>
          <w:rFonts w:ascii="Times New Roman" w:hAnsi="Times New Roman" w:cs="Times New Roman"/>
          <w:sz w:val="24"/>
          <w:szCs w:val="24"/>
        </w:rPr>
        <w:t xml:space="preserve"> </w:t>
      </w:r>
      <w:r w:rsidRPr="009D3E1A">
        <w:rPr>
          <w:rFonts w:ascii="Times New Roman" w:hAnsi="Times New Roman" w:cs="Times New Roman"/>
          <w:sz w:val="24"/>
          <w:szCs w:val="24"/>
        </w:rPr>
        <w:t xml:space="preserve">14/16 см. </w:t>
      </w:r>
    </w:p>
    <w:p w:rsidR="00047059" w:rsidRPr="009D3E1A" w:rsidRDefault="00047059" w:rsidP="00047059">
      <w:pPr>
        <w:spacing w:after="0" w:line="240" w:lineRule="auto"/>
        <w:rPr>
          <w:sz w:val="16"/>
          <w:szCs w:val="16"/>
        </w:rPr>
      </w:pPr>
    </w:p>
    <w:p w:rsidR="00047059" w:rsidRPr="009D3E1A" w:rsidRDefault="00047059" w:rsidP="000470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3E1A">
        <w:rPr>
          <w:rFonts w:ascii="Times New Roman" w:hAnsi="Times New Roman" w:cs="Times New Roman"/>
          <w:sz w:val="24"/>
          <w:szCs w:val="24"/>
        </w:rPr>
        <w:t>ГЛАВА ЧЕТВЪРТА</w:t>
      </w:r>
    </w:p>
    <w:p w:rsidR="00047059" w:rsidRPr="00883B53" w:rsidRDefault="00047059" w:rsidP="00047059">
      <w:pPr>
        <w:spacing w:after="0" w:line="240" w:lineRule="auto"/>
        <w:ind w:right="-286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83B53">
        <w:rPr>
          <w:rFonts w:ascii="Times New Roman" w:hAnsi="Times New Roman" w:cs="Times New Roman"/>
          <w:b/>
          <w:bCs/>
          <w:sz w:val="20"/>
          <w:szCs w:val="20"/>
        </w:rPr>
        <w:t>КЛАСИФИКАЦИЯ НА МАРКИРОВЪЧНИТЕ ЗНАЦИ</w:t>
      </w:r>
    </w:p>
    <w:p w:rsidR="00047059" w:rsidRPr="009D3E1A" w:rsidRDefault="00047059" w:rsidP="00047059">
      <w:pPr>
        <w:spacing w:after="0" w:line="240" w:lineRule="auto"/>
        <w:ind w:right="-286"/>
        <w:rPr>
          <w:sz w:val="16"/>
          <w:szCs w:val="16"/>
        </w:rPr>
      </w:pPr>
    </w:p>
    <w:p w:rsidR="00047059" w:rsidRPr="009D3E1A" w:rsidRDefault="00047059" w:rsidP="00047059">
      <w:pPr>
        <w:spacing w:after="0" w:line="276" w:lineRule="auto"/>
        <w:ind w:right="-286"/>
        <w:jc w:val="both"/>
        <w:rPr>
          <w:rFonts w:ascii="Times New Roman" w:hAnsi="Times New Roman" w:cs="Times New Roman"/>
          <w:sz w:val="24"/>
          <w:szCs w:val="24"/>
        </w:rPr>
      </w:pPr>
      <w:r w:rsidRPr="009D3E1A">
        <w:rPr>
          <w:rFonts w:ascii="Times New Roman" w:hAnsi="Times New Roman" w:cs="Times New Roman"/>
          <w:b/>
          <w:bCs/>
          <w:sz w:val="24"/>
          <w:szCs w:val="24"/>
        </w:rPr>
        <w:t xml:space="preserve">    Чл. 15. </w:t>
      </w:r>
      <w:r w:rsidRPr="009D3E1A">
        <w:rPr>
          <w:rFonts w:ascii="Times New Roman" w:hAnsi="Times New Roman" w:cs="Times New Roman"/>
          <w:sz w:val="24"/>
          <w:szCs w:val="24"/>
        </w:rPr>
        <w:t xml:space="preserve">/1/ Маркировъчните туристически знаци са: </w:t>
      </w:r>
    </w:p>
    <w:p w:rsidR="00047059" w:rsidRPr="009D3E1A" w:rsidRDefault="00047059" w:rsidP="00047059">
      <w:pPr>
        <w:spacing w:after="0" w:line="276" w:lineRule="auto"/>
        <w:ind w:right="-286"/>
        <w:jc w:val="both"/>
        <w:rPr>
          <w:rFonts w:ascii="Times New Roman" w:hAnsi="Times New Roman" w:cs="Times New Roman"/>
          <w:sz w:val="24"/>
          <w:szCs w:val="24"/>
        </w:rPr>
      </w:pPr>
      <w:r w:rsidRPr="009D3E1A">
        <w:rPr>
          <w:rFonts w:ascii="Times New Roman" w:hAnsi="Times New Roman" w:cs="Times New Roman"/>
          <w:sz w:val="24"/>
          <w:szCs w:val="24"/>
        </w:rPr>
        <w:t xml:space="preserve">     1. указателни; </w:t>
      </w:r>
    </w:p>
    <w:p w:rsidR="00047059" w:rsidRPr="009D3E1A" w:rsidRDefault="00047059" w:rsidP="00047059">
      <w:pPr>
        <w:spacing w:after="0" w:line="276" w:lineRule="auto"/>
        <w:ind w:right="-286"/>
        <w:jc w:val="both"/>
        <w:rPr>
          <w:rFonts w:ascii="Times New Roman" w:hAnsi="Times New Roman" w:cs="Times New Roman"/>
          <w:sz w:val="24"/>
          <w:szCs w:val="24"/>
        </w:rPr>
      </w:pPr>
      <w:r w:rsidRPr="009D3E1A">
        <w:rPr>
          <w:rFonts w:ascii="Times New Roman" w:hAnsi="Times New Roman" w:cs="Times New Roman"/>
          <w:sz w:val="24"/>
          <w:szCs w:val="24"/>
        </w:rPr>
        <w:t xml:space="preserve">     2. предупредителни; </w:t>
      </w:r>
    </w:p>
    <w:p w:rsidR="00047059" w:rsidRPr="009D3E1A" w:rsidRDefault="00047059" w:rsidP="00047059">
      <w:pPr>
        <w:spacing w:after="0" w:line="276" w:lineRule="auto"/>
        <w:ind w:right="-286"/>
        <w:jc w:val="both"/>
        <w:rPr>
          <w:rFonts w:ascii="Times New Roman" w:hAnsi="Times New Roman" w:cs="Times New Roman"/>
          <w:sz w:val="24"/>
          <w:szCs w:val="24"/>
        </w:rPr>
      </w:pPr>
      <w:r w:rsidRPr="009D3E1A">
        <w:rPr>
          <w:rFonts w:ascii="Times New Roman" w:hAnsi="Times New Roman" w:cs="Times New Roman"/>
          <w:sz w:val="24"/>
          <w:szCs w:val="24"/>
        </w:rPr>
        <w:t xml:space="preserve">     3. забранителни. </w:t>
      </w:r>
    </w:p>
    <w:p w:rsidR="00047059" w:rsidRPr="009D3E1A" w:rsidRDefault="00047059" w:rsidP="00047059">
      <w:pPr>
        <w:spacing w:after="0" w:line="276" w:lineRule="auto"/>
        <w:ind w:right="-286"/>
        <w:jc w:val="both"/>
        <w:rPr>
          <w:rFonts w:ascii="Times New Roman" w:hAnsi="Times New Roman" w:cs="Times New Roman"/>
          <w:sz w:val="24"/>
          <w:szCs w:val="24"/>
        </w:rPr>
      </w:pPr>
      <w:r w:rsidRPr="009D3E1A">
        <w:rPr>
          <w:rFonts w:ascii="Times New Roman" w:hAnsi="Times New Roman" w:cs="Times New Roman"/>
          <w:sz w:val="24"/>
          <w:szCs w:val="24"/>
        </w:rPr>
        <w:t xml:space="preserve">    /2/ Маркировъчните туристически знаци се </w:t>
      </w:r>
      <w:r w:rsidRPr="009D3E1A">
        <w:rPr>
          <w:rFonts w:ascii="Times New Roman" w:hAnsi="Times New Roman" w:cs="Times New Roman"/>
          <w:sz w:val="24"/>
          <w:szCs w:val="24"/>
          <w:shd w:val="clear" w:color="auto" w:fill="92D050"/>
        </w:rPr>
        <w:t>оцветяват</w:t>
      </w:r>
      <w:r w:rsidRPr="009D3E1A">
        <w:rPr>
          <w:rFonts w:ascii="Times New Roman" w:hAnsi="Times New Roman" w:cs="Times New Roman"/>
          <w:sz w:val="24"/>
          <w:szCs w:val="24"/>
        </w:rPr>
        <w:t xml:space="preserve"> в предупредителен жълт до оранжев цвят, надписите </w:t>
      </w:r>
      <w:r w:rsidRPr="004A2DE1">
        <w:rPr>
          <w:rFonts w:ascii="Times New Roman" w:hAnsi="Times New Roman" w:cs="Times New Roman"/>
          <w:sz w:val="24"/>
          <w:szCs w:val="24"/>
          <w:shd w:val="clear" w:color="auto" w:fill="92D050"/>
        </w:rPr>
        <w:t>на български език и надписите с латински букви</w:t>
      </w:r>
      <w:r w:rsidRPr="009D3E1A">
        <w:rPr>
          <w:rFonts w:ascii="Times New Roman" w:hAnsi="Times New Roman" w:cs="Times New Roman"/>
          <w:sz w:val="24"/>
          <w:szCs w:val="24"/>
        </w:rPr>
        <w:t xml:space="preserve"> се нанасят с черен цвят, като </w:t>
      </w:r>
      <w:r w:rsidRPr="009D3E1A">
        <w:rPr>
          <w:rFonts w:ascii="Times New Roman" w:hAnsi="Times New Roman" w:cs="Times New Roman"/>
          <w:sz w:val="24"/>
          <w:szCs w:val="24"/>
          <w:shd w:val="clear" w:color="auto" w:fill="92D050"/>
        </w:rPr>
        <w:t>съобразно статута на маршрута и територията</w:t>
      </w:r>
      <w:r w:rsidR="001B712A">
        <w:rPr>
          <w:rFonts w:ascii="Times New Roman" w:hAnsi="Times New Roman" w:cs="Times New Roman"/>
          <w:sz w:val="24"/>
          <w:szCs w:val="24"/>
          <w:shd w:val="clear" w:color="auto" w:fill="92D050"/>
        </w:rPr>
        <w:t>,</w:t>
      </w:r>
      <w:r w:rsidRPr="009D3E1A">
        <w:rPr>
          <w:rFonts w:ascii="Times New Roman" w:hAnsi="Times New Roman" w:cs="Times New Roman"/>
          <w:sz w:val="24"/>
          <w:szCs w:val="24"/>
          <w:shd w:val="clear" w:color="auto" w:fill="92D050"/>
        </w:rPr>
        <w:t xml:space="preserve"> през която той преминава  </w:t>
      </w:r>
      <w:r w:rsidR="004A2DE1" w:rsidRPr="004A2DE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задължително </w:t>
      </w:r>
      <w:r w:rsidRPr="009D3E1A">
        <w:rPr>
          <w:rFonts w:ascii="Times New Roman" w:hAnsi="Times New Roman" w:cs="Times New Roman"/>
          <w:sz w:val="24"/>
          <w:szCs w:val="24"/>
        </w:rPr>
        <w:t xml:space="preserve">съдържат </w:t>
      </w:r>
      <w:r w:rsidRPr="004A2DE1">
        <w:rPr>
          <w:rFonts w:ascii="Times New Roman" w:hAnsi="Times New Roman" w:cs="Times New Roman"/>
          <w:sz w:val="24"/>
          <w:szCs w:val="24"/>
          <w:shd w:val="clear" w:color="auto" w:fill="92D050"/>
        </w:rPr>
        <w:t>логата на Европейската асоциация за пешеходен туризъм (ERA)</w:t>
      </w:r>
      <w:r w:rsidR="001B712A">
        <w:rPr>
          <w:rFonts w:ascii="Times New Roman" w:hAnsi="Times New Roman" w:cs="Times New Roman"/>
          <w:sz w:val="24"/>
          <w:szCs w:val="24"/>
          <w:shd w:val="clear" w:color="auto" w:fill="92D050"/>
        </w:rPr>
        <w:t xml:space="preserve"> и</w:t>
      </w:r>
      <w:r w:rsidRPr="004A2DE1">
        <w:rPr>
          <w:rFonts w:ascii="Times New Roman" w:hAnsi="Times New Roman" w:cs="Times New Roman"/>
          <w:sz w:val="24"/>
          <w:szCs w:val="24"/>
          <w:shd w:val="clear" w:color="auto" w:fill="92D050"/>
        </w:rPr>
        <w:t xml:space="preserve">  на съответния национален или природен парк</w:t>
      </w:r>
      <w:r w:rsidRPr="009D3E1A">
        <w:rPr>
          <w:rFonts w:ascii="Times New Roman" w:hAnsi="Times New Roman" w:cs="Times New Roman"/>
          <w:sz w:val="24"/>
          <w:szCs w:val="24"/>
        </w:rPr>
        <w:t xml:space="preserve">. </w:t>
      </w:r>
      <w:r w:rsidR="004A2D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7059" w:rsidRPr="009D3E1A" w:rsidRDefault="00047059" w:rsidP="00047059">
      <w:pPr>
        <w:spacing w:after="0" w:line="240" w:lineRule="auto"/>
        <w:ind w:right="-286"/>
        <w:jc w:val="both"/>
        <w:rPr>
          <w:rFonts w:ascii="Times New Roman" w:hAnsi="Times New Roman" w:cs="Times New Roman"/>
          <w:sz w:val="24"/>
          <w:szCs w:val="24"/>
        </w:rPr>
      </w:pPr>
      <w:r w:rsidRPr="009D3E1A">
        <w:rPr>
          <w:rFonts w:ascii="Times New Roman" w:hAnsi="Times New Roman" w:cs="Times New Roman"/>
          <w:sz w:val="24"/>
          <w:szCs w:val="24"/>
        </w:rPr>
        <w:t xml:space="preserve">    /3/ Указателните знаци са с форма на правоъгълник без заострен край /осведомителни табла/ и изобразяват нагледно в схематичен вид по-важни туристически пътеки и обекти, осведомяват за характера на местата или обектите, разстоянията до тях, както и за марки-ране на кръстовища и трудни за ориентиране места и др. Указателни знаци са и панорамните табла върху които чрез снимки, схеми или азимути се изобразява околния обзор. </w:t>
      </w:r>
    </w:p>
    <w:p w:rsidR="00047059" w:rsidRPr="009D3E1A" w:rsidRDefault="00047059" w:rsidP="00047059">
      <w:pPr>
        <w:spacing w:after="0" w:line="240" w:lineRule="auto"/>
        <w:ind w:right="-286"/>
        <w:jc w:val="both"/>
        <w:rPr>
          <w:rFonts w:ascii="Times New Roman" w:hAnsi="Times New Roman" w:cs="Times New Roman"/>
          <w:sz w:val="24"/>
          <w:szCs w:val="24"/>
        </w:rPr>
      </w:pPr>
      <w:r w:rsidRPr="009D3E1A">
        <w:rPr>
          <w:rFonts w:ascii="Times New Roman" w:hAnsi="Times New Roman" w:cs="Times New Roman"/>
          <w:sz w:val="24"/>
          <w:szCs w:val="24"/>
        </w:rPr>
        <w:t xml:space="preserve">    /4/ Указателните знаци с форма на правоъгълник с един заострен край /стрелки/ се използват за маркиране при рязка смяна на посоката по маршрута и при отклонение от основния маршрут до близки обекти: чешми, красиви местности, природни феномени, върхове и др. Върху заострения край на стрелките се полага основният цвят, с който е маркиран съответният маршрут </w:t>
      </w:r>
      <w:r w:rsidRPr="009D3E1A">
        <w:rPr>
          <w:rFonts w:ascii="Times New Roman" w:hAnsi="Times New Roman" w:cs="Times New Roman"/>
          <w:sz w:val="24"/>
          <w:szCs w:val="24"/>
          <w:shd w:val="clear" w:color="auto" w:fill="92D050"/>
        </w:rPr>
        <w:t>или се полагат до 3 основни цвята в случай, че до обекта</w:t>
      </w:r>
      <w:r>
        <w:rPr>
          <w:rFonts w:ascii="Times New Roman" w:hAnsi="Times New Roman" w:cs="Times New Roman"/>
          <w:sz w:val="24"/>
          <w:szCs w:val="24"/>
          <w:shd w:val="clear" w:color="auto" w:fill="92D050"/>
        </w:rPr>
        <w:t>, посочен на стрелката маршрут</w:t>
      </w:r>
      <w:r w:rsidR="00C64CA0">
        <w:rPr>
          <w:rFonts w:ascii="Times New Roman" w:hAnsi="Times New Roman" w:cs="Times New Roman"/>
          <w:sz w:val="24"/>
          <w:szCs w:val="24"/>
          <w:shd w:val="clear" w:color="auto" w:fill="92D050"/>
        </w:rPr>
        <w:t>ът</w:t>
      </w:r>
      <w:r w:rsidRPr="009D3E1A">
        <w:rPr>
          <w:rFonts w:ascii="Times New Roman" w:hAnsi="Times New Roman" w:cs="Times New Roman"/>
          <w:sz w:val="24"/>
          <w:szCs w:val="24"/>
          <w:shd w:val="clear" w:color="auto" w:fill="92D050"/>
        </w:rPr>
        <w:t xml:space="preserve"> е маркиран последователно с втори или трети основен цвят.  </w:t>
      </w:r>
      <w:r w:rsidRPr="009D3E1A">
        <w:rPr>
          <w:rFonts w:ascii="Times New Roman" w:eastAsia="Times New Roman" w:hAnsi="Times New Roman" w:cs="Times New Roman"/>
          <w:sz w:val="24"/>
          <w:szCs w:val="24"/>
          <w:shd w:val="clear" w:color="auto" w:fill="92D050"/>
          <w:lang w:eastAsia="bg-BG"/>
        </w:rPr>
        <w:t>Освен за крайната цел стрелките могат да съдържат и друга кратка информация.</w:t>
      </w:r>
    </w:p>
    <w:p w:rsidR="00047059" w:rsidRPr="009D3E1A" w:rsidRDefault="00047059" w:rsidP="00047059">
      <w:pPr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D3E1A">
        <w:rPr>
          <w:rFonts w:ascii="Times New Roman" w:hAnsi="Times New Roman" w:cs="Times New Roman"/>
          <w:sz w:val="24"/>
          <w:szCs w:val="24"/>
        </w:rPr>
        <w:t xml:space="preserve">    /5/ Предупредителните знаци се използват за маркиране на препятствия по пътя и за изостряне вниманието на туристите.</w:t>
      </w:r>
      <w:r w:rsidRPr="009D3E1A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bg-BG"/>
        </w:rPr>
        <w:t xml:space="preserve"> </w:t>
      </w:r>
      <w:r w:rsidRPr="009D3E1A">
        <w:rPr>
          <w:rFonts w:ascii="Times New Roman" w:eastAsia="Times New Roman" w:hAnsi="Times New Roman" w:cs="Times New Roman"/>
          <w:sz w:val="24"/>
          <w:szCs w:val="24"/>
          <w:shd w:val="clear" w:color="auto" w:fill="92D050"/>
          <w:lang w:eastAsia="bg-BG"/>
        </w:rPr>
        <w:t>Едни от най-важните предупредителни знаци са „Внимание опасност от лавина“(поставя</w:t>
      </w:r>
      <w:r w:rsidRPr="009D3E1A">
        <w:rPr>
          <w:rFonts w:ascii="Times New Roman" w:eastAsia="Times New Roman" w:hAnsi="Times New Roman" w:cs="Times New Roman"/>
          <w:sz w:val="24"/>
          <w:szCs w:val="24"/>
          <w:shd w:val="clear" w:color="auto" w:fill="92D050"/>
          <w:lang w:val="en-US" w:eastAsia="bg-BG"/>
        </w:rPr>
        <w:t xml:space="preserve"> </w:t>
      </w:r>
      <w:r w:rsidRPr="009D3E1A">
        <w:rPr>
          <w:rFonts w:ascii="Times New Roman" w:eastAsia="Times New Roman" w:hAnsi="Times New Roman" w:cs="Times New Roman"/>
          <w:sz w:val="24"/>
          <w:szCs w:val="24"/>
          <w:shd w:val="clear" w:color="auto" w:fill="92D050"/>
          <w:lang w:eastAsia="bg-BG"/>
        </w:rPr>
        <w:t>се непосредствено преди опасността) и „Внимание лавиноопасна долина“(поставя се в началото на долината).</w:t>
      </w:r>
      <w:r w:rsidRPr="009D3E1A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bg-BG"/>
        </w:rPr>
        <w:t xml:space="preserve">  </w:t>
      </w:r>
      <w:r w:rsidRPr="009D3E1A">
        <w:rPr>
          <w:rFonts w:ascii="Times New Roman" w:hAnsi="Times New Roman" w:cs="Times New Roman"/>
          <w:sz w:val="24"/>
          <w:szCs w:val="24"/>
        </w:rPr>
        <w:t>/Образец № 5</w:t>
      </w:r>
      <w:r w:rsidRPr="009D3E1A">
        <w:rPr>
          <w:rFonts w:ascii="Times New Roman" w:eastAsia="Times New Roman" w:hAnsi="Times New Roman" w:cs="Times New Roman"/>
          <w:sz w:val="24"/>
          <w:szCs w:val="24"/>
          <w:shd w:val="clear" w:color="auto" w:fill="FFCCFF"/>
          <w:lang w:eastAsia="bg-BG"/>
        </w:rPr>
        <w:t xml:space="preserve"> </w:t>
      </w:r>
      <w:r w:rsidRPr="009D3E1A">
        <w:rPr>
          <w:rFonts w:ascii="Times New Roman" w:eastAsia="Times New Roman" w:hAnsi="Times New Roman" w:cs="Times New Roman"/>
          <w:sz w:val="24"/>
          <w:szCs w:val="24"/>
          <w:shd w:val="clear" w:color="auto" w:fill="BDD6EE" w:themeFill="accent1" w:themeFillTint="66"/>
          <w:lang w:eastAsia="bg-BG"/>
        </w:rPr>
        <w:t xml:space="preserve">   </w:t>
      </w:r>
    </w:p>
    <w:p w:rsidR="00047059" w:rsidRPr="009D3E1A" w:rsidRDefault="00047059" w:rsidP="00047059">
      <w:pPr>
        <w:spacing w:after="0" w:line="240" w:lineRule="auto"/>
        <w:ind w:right="-286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en-US"/>
        </w:rPr>
      </w:pPr>
      <w:r w:rsidRPr="009D3E1A">
        <w:rPr>
          <w:rFonts w:ascii="Times New Roman" w:hAnsi="Times New Roman" w:cs="Times New Roman"/>
          <w:sz w:val="24"/>
          <w:szCs w:val="24"/>
        </w:rPr>
        <w:t xml:space="preserve">    /</w:t>
      </w:r>
      <w:r w:rsidRPr="009D3E1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6/ Забранителните знаци се използват за маркиране на всички опасни места и обекти, където е забранено движението. Върху тях се изобразява условния знак за опасност и се надписват с думи “Минаването забранено</w:t>
      </w:r>
      <w:r w:rsidRPr="009D3E1A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en-US"/>
        </w:rPr>
        <w:t>”.</w:t>
      </w:r>
    </w:p>
    <w:p w:rsidR="00047059" w:rsidRPr="009D3E1A" w:rsidRDefault="00047059" w:rsidP="00047059">
      <w:pPr>
        <w:spacing w:after="0" w:line="240" w:lineRule="auto"/>
        <w:rPr>
          <w:sz w:val="16"/>
          <w:szCs w:val="16"/>
        </w:rPr>
      </w:pPr>
    </w:p>
    <w:p w:rsidR="00047059" w:rsidRPr="009D3E1A" w:rsidRDefault="00047059" w:rsidP="000470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3E1A">
        <w:rPr>
          <w:rFonts w:ascii="Times New Roman" w:hAnsi="Times New Roman" w:cs="Times New Roman"/>
          <w:sz w:val="24"/>
          <w:szCs w:val="24"/>
        </w:rPr>
        <w:t>ГЛАВА ПЕТА</w:t>
      </w:r>
    </w:p>
    <w:p w:rsidR="00047059" w:rsidRPr="00883B53" w:rsidRDefault="00047059" w:rsidP="0004705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83B53">
        <w:rPr>
          <w:rFonts w:ascii="Times New Roman" w:hAnsi="Times New Roman" w:cs="Times New Roman"/>
          <w:b/>
          <w:bCs/>
          <w:sz w:val="20"/>
          <w:szCs w:val="20"/>
        </w:rPr>
        <w:t>МАТЕРИАЛИ ЗА МАРКИРОВКАТА</w:t>
      </w:r>
    </w:p>
    <w:p w:rsidR="00047059" w:rsidRPr="009D3E1A" w:rsidRDefault="00047059" w:rsidP="00047059">
      <w:pPr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9D3E1A">
        <w:rPr>
          <w:rFonts w:ascii="Times New Roman" w:hAnsi="Times New Roman" w:cs="Times New Roman"/>
          <w:b/>
          <w:bCs/>
          <w:sz w:val="24"/>
          <w:szCs w:val="24"/>
        </w:rPr>
        <w:t xml:space="preserve">    Чл. 16. </w:t>
      </w:r>
      <w:r w:rsidRPr="009D3E1A">
        <w:rPr>
          <w:rFonts w:ascii="Times New Roman" w:hAnsi="Times New Roman" w:cs="Times New Roman"/>
          <w:sz w:val="24"/>
          <w:szCs w:val="24"/>
        </w:rPr>
        <w:t xml:space="preserve">Материалите, употребявани за маркировката трябва да бъдат </w:t>
      </w:r>
      <w:r w:rsidRPr="009D3E1A">
        <w:rPr>
          <w:rFonts w:ascii="Times New Roman" w:hAnsi="Times New Roman" w:cs="Times New Roman"/>
          <w:sz w:val="24"/>
          <w:szCs w:val="24"/>
          <w:shd w:val="clear" w:color="auto" w:fill="92D050"/>
        </w:rPr>
        <w:t>трайни и</w:t>
      </w:r>
      <w:r w:rsidRPr="009D3E1A">
        <w:rPr>
          <w:rFonts w:ascii="Times New Roman" w:hAnsi="Times New Roman" w:cs="Times New Roman"/>
          <w:sz w:val="24"/>
          <w:szCs w:val="24"/>
        </w:rPr>
        <w:t xml:space="preserve"> устойчиви на атмосферните влияния. Те могат да бъдат от: желязо и ламарина</w:t>
      </w:r>
      <w:r w:rsidRPr="009D3E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D3E1A">
        <w:rPr>
          <w:rFonts w:ascii="Times New Roman" w:hAnsi="Times New Roman" w:cs="Times New Roman"/>
          <w:sz w:val="24"/>
          <w:szCs w:val="24"/>
          <w:shd w:val="clear" w:color="auto" w:fill="92D050"/>
        </w:rPr>
        <w:t>с качествено антикорозионно покритие</w:t>
      </w:r>
      <w:r w:rsidRPr="009D3E1A">
        <w:rPr>
          <w:rFonts w:ascii="Times New Roman" w:hAnsi="Times New Roman" w:cs="Times New Roman"/>
          <w:sz w:val="24"/>
          <w:szCs w:val="24"/>
        </w:rPr>
        <w:t xml:space="preserve">, от камък, бетон, импрегнирано дърво, специални железни тръби и пластмаси. За </w:t>
      </w:r>
      <w:r w:rsidRPr="009D3E1A">
        <w:rPr>
          <w:rFonts w:ascii="Times New Roman" w:hAnsi="Times New Roman" w:cs="Times New Roman"/>
          <w:sz w:val="24"/>
          <w:szCs w:val="24"/>
          <w:shd w:val="clear" w:color="auto" w:fill="92D050"/>
        </w:rPr>
        <w:t>грундиране и</w:t>
      </w:r>
      <w:r w:rsidRPr="009D3E1A">
        <w:rPr>
          <w:rFonts w:ascii="Times New Roman" w:hAnsi="Times New Roman" w:cs="Times New Roman"/>
          <w:sz w:val="24"/>
          <w:szCs w:val="24"/>
        </w:rPr>
        <w:t xml:space="preserve"> оцветяване се използват </w:t>
      </w:r>
      <w:r w:rsidRPr="009D3E1A">
        <w:rPr>
          <w:rFonts w:ascii="Times New Roman" w:hAnsi="Times New Roman" w:cs="Times New Roman"/>
          <w:sz w:val="24"/>
          <w:szCs w:val="24"/>
          <w:shd w:val="clear" w:color="auto" w:fill="92D050"/>
        </w:rPr>
        <w:t>качествени двукомпонентни грундове</w:t>
      </w:r>
      <w:r w:rsidRPr="009D3E1A">
        <w:rPr>
          <w:rFonts w:ascii="Times New Roman" w:hAnsi="Times New Roman" w:cs="Times New Roman"/>
          <w:sz w:val="24"/>
          <w:szCs w:val="24"/>
        </w:rPr>
        <w:t xml:space="preserve"> и </w:t>
      </w:r>
      <w:r w:rsidRPr="00CE007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устойчиви на атмосферни влияния бои</w:t>
      </w:r>
      <w:r w:rsidRPr="009D3E1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47059" w:rsidRPr="009D3E1A" w:rsidRDefault="00047059" w:rsidP="00047059">
      <w:pPr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9D3E1A">
        <w:rPr>
          <w:rFonts w:ascii="Times New Roman" w:hAnsi="Times New Roman" w:cs="Times New Roman"/>
          <w:b/>
          <w:bCs/>
          <w:sz w:val="24"/>
          <w:szCs w:val="24"/>
        </w:rPr>
        <w:t xml:space="preserve">    Чл. 17. </w:t>
      </w:r>
      <w:r w:rsidRPr="009D3E1A">
        <w:rPr>
          <w:rFonts w:ascii="Times New Roman" w:hAnsi="Times New Roman" w:cs="Times New Roman"/>
          <w:sz w:val="24"/>
          <w:szCs w:val="24"/>
        </w:rPr>
        <w:t xml:space="preserve">При временна маркировка се използват материали, които нямат дълготрайно въздействие върху природната среда и лесно се демонтират. </w:t>
      </w:r>
    </w:p>
    <w:p w:rsidR="00047059" w:rsidRPr="009D3E1A" w:rsidRDefault="00047059" w:rsidP="000470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9D3E1A">
        <w:rPr>
          <w:rFonts w:ascii="Times New Roman" w:hAnsi="Times New Roman" w:cs="Times New Roman"/>
          <w:sz w:val="24"/>
          <w:szCs w:val="24"/>
        </w:rPr>
        <w:t>ГЛАВА ШЕСТА</w:t>
      </w:r>
    </w:p>
    <w:p w:rsidR="00047059" w:rsidRPr="00883B53" w:rsidRDefault="00047059" w:rsidP="0004705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83B53">
        <w:rPr>
          <w:rFonts w:ascii="Times New Roman" w:hAnsi="Times New Roman" w:cs="Times New Roman"/>
          <w:b/>
          <w:sz w:val="20"/>
          <w:szCs w:val="20"/>
        </w:rPr>
        <w:t>НАЧИН НА МАРКИРАНЕ</w:t>
      </w:r>
    </w:p>
    <w:p w:rsidR="00047059" w:rsidRPr="009D3E1A" w:rsidRDefault="00047059" w:rsidP="00047059">
      <w:pPr>
        <w:spacing w:after="0" w:line="276" w:lineRule="auto"/>
        <w:ind w:right="-286"/>
        <w:jc w:val="both"/>
        <w:rPr>
          <w:rFonts w:ascii="Times New Roman" w:hAnsi="Times New Roman" w:cs="Times New Roman"/>
          <w:sz w:val="24"/>
          <w:szCs w:val="24"/>
        </w:rPr>
      </w:pPr>
      <w:r w:rsidRPr="009D3E1A">
        <w:rPr>
          <w:rFonts w:ascii="Times New Roman" w:hAnsi="Times New Roman" w:cs="Times New Roman"/>
          <w:b/>
          <w:bCs/>
          <w:sz w:val="24"/>
          <w:szCs w:val="24"/>
        </w:rPr>
        <w:t xml:space="preserve">    Чл. 18. </w:t>
      </w:r>
      <w:r w:rsidRPr="009D3E1A">
        <w:rPr>
          <w:rFonts w:ascii="Times New Roman" w:hAnsi="Times New Roman" w:cs="Times New Roman"/>
          <w:bCs/>
          <w:sz w:val="24"/>
          <w:szCs w:val="24"/>
          <w:shd w:val="clear" w:color="auto" w:fill="92D050"/>
        </w:rPr>
        <w:t>За трасиране на нов маршрут</w:t>
      </w:r>
      <w:r w:rsidRPr="009D3E1A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r w:rsidRPr="009D3E1A">
        <w:rPr>
          <w:rFonts w:ascii="Times New Roman" w:hAnsi="Times New Roman" w:cs="Times New Roman"/>
          <w:sz w:val="24"/>
          <w:szCs w:val="24"/>
        </w:rPr>
        <w:t>преди полагане на маркировката по него е необходимо основно проучване в лятна и зимна обстановка за избиране на най-късия, удобен, лек и безопасен път като се опред</w:t>
      </w:r>
      <w:r w:rsidRPr="009D3E1A">
        <w:rPr>
          <w:rFonts w:ascii="Times New Roman" w:hAnsi="Times New Roman" w:cs="Times New Roman"/>
          <w:sz w:val="24"/>
          <w:szCs w:val="24"/>
          <w:shd w:val="clear" w:color="auto" w:fill="92D050"/>
        </w:rPr>
        <w:t>елят</w:t>
      </w:r>
      <w:r w:rsidRPr="009D3E1A">
        <w:rPr>
          <w:rFonts w:ascii="Times New Roman" w:hAnsi="Times New Roman" w:cs="Times New Roman"/>
          <w:sz w:val="24"/>
          <w:szCs w:val="24"/>
        </w:rPr>
        <w:t xml:space="preserve"> и отбел</w:t>
      </w:r>
      <w:r w:rsidRPr="009D3E1A">
        <w:rPr>
          <w:rFonts w:ascii="Times New Roman" w:hAnsi="Times New Roman" w:cs="Times New Roman"/>
          <w:sz w:val="24"/>
          <w:szCs w:val="24"/>
          <w:shd w:val="clear" w:color="auto" w:fill="92D050"/>
        </w:rPr>
        <w:t>ежат</w:t>
      </w:r>
      <w:r w:rsidRPr="009D3E1A">
        <w:rPr>
          <w:rFonts w:ascii="Times New Roman" w:hAnsi="Times New Roman" w:cs="Times New Roman"/>
          <w:sz w:val="24"/>
          <w:szCs w:val="24"/>
        </w:rPr>
        <w:t xml:space="preserve">: изходни пунктове, кръстовища, възлови и трудни за ориентиране места, отклонения, извори, чешми, лавиноопасни места, </w:t>
      </w:r>
    </w:p>
    <w:p w:rsidR="00094632" w:rsidRDefault="00047059" w:rsidP="00047059">
      <w:pPr>
        <w:spacing w:after="0" w:line="276" w:lineRule="auto"/>
        <w:ind w:right="-286"/>
        <w:jc w:val="both"/>
        <w:rPr>
          <w:rFonts w:ascii="Times New Roman" w:hAnsi="Times New Roman" w:cs="Times New Roman"/>
          <w:sz w:val="24"/>
          <w:szCs w:val="24"/>
        </w:rPr>
      </w:pPr>
      <w:r w:rsidRPr="009D3E1A">
        <w:rPr>
          <w:rFonts w:ascii="Times New Roman" w:hAnsi="Times New Roman" w:cs="Times New Roman"/>
          <w:sz w:val="24"/>
          <w:szCs w:val="24"/>
        </w:rPr>
        <w:t>каменопади, порои, трудни технически участъци и др.,</w:t>
      </w:r>
      <w:r w:rsidRPr="009D3E1A">
        <w:rPr>
          <w:rFonts w:ascii="Times New Roman" w:eastAsia="Times New Roman" w:hAnsi="Times New Roman" w:cs="Times New Roman"/>
          <w:sz w:val="24"/>
          <w:szCs w:val="24"/>
          <w:shd w:val="clear" w:color="auto" w:fill="92D050"/>
          <w:lang w:eastAsia="bg-BG"/>
        </w:rPr>
        <w:t xml:space="preserve"> на които места е необходимо</w:t>
      </w:r>
      <w:r w:rsidRPr="009D3E1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9D3E1A">
        <w:rPr>
          <w:rFonts w:ascii="Times New Roman" w:eastAsia="Times New Roman" w:hAnsi="Times New Roman" w:cs="Times New Roman"/>
          <w:sz w:val="24"/>
          <w:szCs w:val="24"/>
          <w:shd w:val="clear" w:color="auto" w:fill="92D050"/>
          <w:lang w:eastAsia="bg-BG"/>
        </w:rPr>
        <w:t>да</w:t>
      </w:r>
      <w:r w:rsidRPr="009D3E1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9D3E1A">
        <w:rPr>
          <w:rFonts w:ascii="Times New Roman" w:eastAsia="Times New Roman" w:hAnsi="Times New Roman" w:cs="Times New Roman"/>
          <w:sz w:val="24"/>
          <w:szCs w:val="24"/>
          <w:shd w:val="clear" w:color="auto" w:fill="92D050"/>
          <w:lang w:eastAsia="bg-BG"/>
        </w:rPr>
        <w:t>се поставят</w:t>
      </w:r>
      <w:r w:rsidRPr="009D3E1A">
        <w:rPr>
          <w:rFonts w:ascii="Times New Roman" w:hAnsi="Times New Roman" w:cs="Times New Roman"/>
          <w:sz w:val="24"/>
          <w:szCs w:val="24"/>
        </w:rPr>
        <w:t xml:space="preserve"> съответните знаци и се изградят съоръжения за обезопасяване. </w:t>
      </w:r>
      <w:r w:rsidRPr="009D3E1A">
        <w:rPr>
          <w:rFonts w:ascii="Times New Roman" w:eastAsia="Times New Roman" w:hAnsi="Times New Roman" w:cs="Times New Roman"/>
          <w:sz w:val="24"/>
          <w:szCs w:val="24"/>
          <w:shd w:val="clear" w:color="auto" w:fill="92D050"/>
          <w:lang w:eastAsia="bg-BG"/>
        </w:rPr>
        <w:t>Точките се заснемат с GPS и се правят снимки</w:t>
      </w:r>
      <w:r w:rsidRPr="009D3E1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Отбелязването </w:t>
      </w:r>
      <w:r w:rsidRPr="009D3E1A">
        <w:rPr>
          <w:rFonts w:ascii="Times New Roman" w:hAnsi="Times New Roman" w:cs="Times New Roman"/>
          <w:sz w:val="24"/>
          <w:szCs w:val="24"/>
        </w:rPr>
        <w:t xml:space="preserve">в горските райони се извършва с боя  а в откритите места – с колчета;    </w:t>
      </w:r>
    </w:p>
    <w:p w:rsidR="00047059" w:rsidRPr="009D3E1A" w:rsidRDefault="00047059" w:rsidP="00094632">
      <w:pPr>
        <w:spacing w:after="0" w:line="276" w:lineRule="auto"/>
        <w:ind w:right="-286"/>
        <w:jc w:val="right"/>
        <w:rPr>
          <w:rFonts w:ascii="Times New Roman" w:hAnsi="Times New Roman" w:cs="Times New Roman"/>
          <w:sz w:val="24"/>
          <w:szCs w:val="24"/>
        </w:rPr>
      </w:pPr>
      <w:r w:rsidRPr="009D3E1A">
        <w:rPr>
          <w:rFonts w:ascii="Times New Roman" w:hAnsi="Times New Roman" w:cs="Times New Roman"/>
          <w:sz w:val="24"/>
          <w:szCs w:val="24"/>
        </w:rPr>
        <w:t xml:space="preserve"> </w:t>
      </w:r>
      <w:r w:rsidR="00094632">
        <w:rPr>
          <w:rFonts w:ascii="Times New Roman" w:hAnsi="Times New Roman" w:cs="Times New Roman"/>
          <w:sz w:val="24"/>
          <w:szCs w:val="24"/>
        </w:rPr>
        <w:t>4</w:t>
      </w:r>
      <w:r w:rsidRPr="009D3E1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</w:p>
    <w:p w:rsidR="00047059" w:rsidRPr="009D3E1A" w:rsidRDefault="00047059" w:rsidP="00047059">
      <w:pPr>
        <w:spacing w:after="0" w:line="240" w:lineRule="auto"/>
        <w:ind w:right="-286"/>
        <w:jc w:val="both"/>
        <w:rPr>
          <w:rFonts w:ascii="Times New Roman" w:hAnsi="Times New Roman" w:cs="Times New Roman"/>
          <w:sz w:val="24"/>
          <w:szCs w:val="24"/>
        </w:rPr>
      </w:pPr>
      <w:r w:rsidRPr="009D3E1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Чл. 19. </w:t>
      </w:r>
      <w:r w:rsidRPr="009D3E1A">
        <w:rPr>
          <w:rFonts w:ascii="Times New Roman" w:hAnsi="Times New Roman" w:cs="Times New Roman"/>
          <w:sz w:val="24"/>
          <w:szCs w:val="24"/>
        </w:rPr>
        <w:t xml:space="preserve">Маркировъчните знаци трябва да се поставят така, че да се виждат и намират лесно и от двете посоки на движението. /Образец № 6/ </w:t>
      </w:r>
    </w:p>
    <w:p w:rsidR="00047059" w:rsidRPr="009D3E1A" w:rsidRDefault="00047059" w:rsidP="00047059">
      <w:pPr>
        <w:spacing w:after="0" w:line="240" w:lineRule="auto"/>
        <w:ind w:right="-286"/>
        <w:jc w:val="both"/>
        <w:rPr>
          <w:sz w:val="16"/>
          <w:szCs w:val="16"/>
        </w:rPr>
      </w:pPr>
    </w:p>
    <w:p w:rsidR="00047059" w:rsidRPr="009D3E1A" w:rsidRDefault="00047059" w:rsidP="00047059">
      <w:pPr>
        <w:spacing w:after="0" w:line="240" w:lineRule="auto"/>
        <w:ind w:right="-286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en-US"/>
        </w:rPr>
      </w:pPr>
      <w:r w:rsidRPr="009D3E1A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 xml:space="preserve">    Чл. 20. </w:t>
      </w:r>
      <w:r w:rsidRPr="009D3E1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Маркировъчните знаци се поставят успоредно на маркира</w:t>
      </w:r>
      <w:r w:rsidR="00A3530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ния път, а съобразно условията</w:t>
      </w:r>
      <w:r w:rsidRPr="009D3E1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и челно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</w:t>
      </w:r>
      <w:r w:rsidRPr="009D3E1A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en-US"/>
        </w:rPr>
        <w:t xml:space="preserve"> </w:t>
      </w:r>
    </w:p>
    <w:p w:rsidR="00047059" w:rsidRPr="009D3E1A" w:rsidRDefault="00047059" w:rsidP="00047059">
      <w:pPr>
        <w:spacing w:after="0" w:line="240" w:lineRule="auto"/>
        <w:ind w:right="-286"/>
        <w:jc w:val="both"/>
        <w:rPr>
          <w:rFonts w:ascii="Times New Roman" w:hAnsi="Times New Roman" w:cs="Times New Roman"/>
          <w:sz w:val="24"/>
          <w:szCs w:val="24"/>
        </w:rPr>
      </w:pPr>
    </w:p>
    <w:p w:rsidR="00047059" w:rsidRPr="009D3E1A" w:rsidRDefault="00047059" w:rsidP="00047059">
      <w:pPr>
        <w:spacing w:after="0" w:line="240" w:lineRule="auto"/>
        <w:ind w:right="-286"/>
        <w:jc w:val="both"/>
        <w:rPr>
          <w:rFonts w:ascii="Times New Roman" w:hAnsi="Times New Roman" w:cs="Times New Roman"/>
          <w:sz w:val="24"/>
          <w:szCs w:val="24"/>
        </w:rPr>
      </w:pPr>
      <w:r w:rsidRPr="009D3E1A">
        <w:rPr>
          <w:rFonts w:ascii="Times New Roman" w:hAnsi="Times New Roman" w:cs="Times New Roman"/>
          <w:b/>
          <w:bCs/>
          <w:sz w:val="24"/>
          <w:szCs w:val="24"/>
        </w:rPr>
        <w:t xml:space="preserve">     Чл. 21. </w:t>
      </w:r>
      <w:r w:rsidRPr="009D3E1A">
        <w:rPr>
          <w:rFonts w:ascii="Times New Roman" w:hAnsi="Times New Roman" w:cs="Times New Roman"/>
          <w:sz w:val="24"/>
          <w:szCs w:val="24"/>
        </w:rPr>
        <w:t xml:space="preserve">При </w:t>
      </w:r>
      <w:r w:rsidRPr="009D3E1A">
        <w:rPr>
          <w:rFonts w:ascii="Times New Roman" w:hAnsi="Times New Roman" w:cs="Times New Roman"/>
          <w:sz w:val="24"/>
          <w:szCs w:val="24"/>
          <w:shd w:val="clear" w:color="auto" w:fill="92D050"/>
        </w:rPr>
        <w:t>обновяване</w:t>
      </w:r>
      <w:r w:rsidRPr="009D3E1A">
        <w:rPr>
          <w:rFonts w:ascii="Times New Roman" w:hAnsi="Times New Roman" w:cs="Times New Roman"/>
          <w:sz w:val="24"/>
          <w:szCs w:val="24"/>
        </w:rPr>
        <w:t xml:space="preserve"> на маркировката трябва да се избягва поставянето на излишни знаци, като се използват местата на съществуващите. </w:t>
      </w:r>
      <w:r w:rsidRPr="009D3E1A">
        <w:rPr>
          <w:rFonts w:ascii="Times New Roman" w:eastAsia="Times New Roman" w:hAnsi="Times New Roman" w:cs="Times New Roman"/>
          <w:sz w:val="24"/>
          <w:szCs w:val="24"/>
          <w:shd w:val="clear" w:color="auto" w:fill="92D050"/>
          <w:lang w:eastAsia="bg-BG"/>
        </w:rPr>
        <w:t>Ако същите са нарядко се</w:t>
      </w:r>
      <w:r w:rsidRPr="009D3E1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9D3E1A">
        <w:rPr>
          <w:rFonts w:ascii="Times New Roman" w:eastAsia="Times New Roman" w:hAnsi="Times New Roman" w:cs="Times New Roman"/>
          <w:sz w:val="24"/>
          <w:szCs w:val="24"/>
          <w:shd w:val="clear" w:color="auto" w:fill="92D050"/>
          <w:lang w:eastAsia="bg-BG"/>
        </w:rPr>
        <w:t>допълват с нови</w:t>
      </w:r>
      <w:r w:rsidRPr="009D3E1A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047059" w:rsidRPr="009D3E1A" w:rsidRDefault="00047059" w:rsidP="00047059">
      <w:pPr>
        <w:spacing w:after="0" w:line="276" w:lineRule="auto"/>
        <w:ind w:right="-286"/>
        <w:jc w:val="both"/>
        <w:rPr>
          <w:rFonts w:ascii="Times New Roman" w:hAnsi="Times New Roman" w:cs="Times New Roman"/>
          <w:sz w:val="24"/>
          <w:szCs w:val="24"/>
        </w:rPr>
      </w:pPr>
      <w:r w:rsidRPr="009D3E1A">
        <w:rPr>
          <w:rFonts w:ascii="Times New Roman" w:hAnsi="Times New Roman" w:cs="Times New Roman"/>
          <w:b/>
          <w:bCs/>
          <w:sz w:val="24"/>
          <w:szCs w:val="24"/>
        </w:rPr>
        <w:t xml:space="preserve">    Чл. 22. </w:t>
      </w:r>
      <w:r w:rsidRPr="009D3E1A">
        <w:rPr>
          <w:rFonts w:ascii="Times New Roman" w:hAnsi="Times New Roman" w:cs="Times New Roman"/>
          <w:sz w:val="24"/>
          <w:szCs w:val="24"/>
        </w:rPr>
        <w:t xml:space="preserve">Маркировъчните знаци се закрепват здраво на маркировъчни стълбове, стени, скали и други, и по изключение на неизсъхнали дървета.    </w:t>
      </w:r>
    </w:p>
    <w:p w:rsidR="00047059" w:rsidRPr="009D3E1A" w:rsidRDefault="00047059" w:rsidP="00047059">
      <w:pPr>
        <w:spacing w:after="0" w:line="240" w:lineRule="auto"/>
        <w:rPr>
          <w:sz w:val="16"/>
          <w:szCs w:val="16"/>
        </w:rPr>
      </w:pPr>
      <w:r w:rsidRPr="009D3E1A">
        <w:rPr>
          <w:sz w:val="16"/>
          <w:szCs w:val="16"/>
        </w:rPr>
        <w:t xml:space="preserve">                                                     </w:t>
      </w:r>
    </w:p>
    <w:p w:rsidR="00047059" w:rsidRPr="009D3E1A" w:rsidRDefault="00047059" w:rsidP="00047059">
      <w:pPr>
        <w:spacing w:after="0" w:line="276" w:lineRule="auto"/>
        <w:ind w:right="-286"/>
        <w:jc w:val="both"/>
        <w:rPr>
          <w:rFonts w:ascii="Times New Roman" w:hAnsi="Times New Roman" w:cs="Times New Roman"/>
          <w:sz w:val="24"/>
          <w:szCs w:val="24"/>
        </w:rPr>
      </w:pPr>
      <w:r w:rsidRPr="009D3E1A">
        <w:rPr>
          <w:rFonts w:ascii="Times New Roman" w:hAnsi="Times New Roman" w:cs="Times New Roman"/>
          <w:b/>
          <w:bCs/>
          <w:sz w:val="24"/>
          <w:szCs w:val="24"/>
        </w:rPr>
        <w:t xml:space="preserve">    Чл. 23. </w:t>
      </w:r>
      <w:r w:rsidRPr="009D3E1A">
        <w:rPr>
          <w:rFonts w:ascii="Times New Roman" w:hAnsi="Times New Roman" w:cs="Times New Roman"/>
          <w:sz w:val="24"/>
          <w:szCs w:val="24"/>
        </w:rPr>
        <w:t xml:space="preserve">/1/ При използване на дървета, за маркировка трябва да се подбират такива, които не са застрашени от изсъхване и не са белязани </w:t>
      </w:r>
      <w:r w:rsidRPr="009D3E1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(точкувани) за </w:t>
      </w:r>
      <w:r w:rsidRPr="009D3E1A">
        <w:rPr>
          <w:rFonts w:ascii="Times New Roman" w:hAnsi="Times New Roman" w:cs="Times New Roman"/>
          <w:sz w:val="24"/>
          <w:szCs w:val="24"/>
        </w:rPr>
        <w:t xml:space="preserve">изсичане. </w:t>
      </w:r>
    </w:p>
    <w:p w:rsidR="00047059" w:rsidRPr="009D3E1A" w:rsidRDefault="00047059" w:rsidP="00047059">
      <w:pPr>
        <w:spacing w:after="0" w:line="276" w:lineRule="auto"/>
        <w:ind w:right="-286"/>
        <w:jc w:val="both"/>
        <w:rPr>
          <w:rFonts w:ascii="Times New Roman" w:hAnsi="Times New Roman" w:cs="Times New Roman"/>
          <w:sz w:val="24"/>
          <w:szCs w:val="24"/>
        </w:rPr>
      </w:pPr>
      <w:r w:rsidRPr="009D3E1A">
        <w:rPr>
          <w:rFonts w:ascii="Times New Roman" w:hAnsi="Times New Roman" w:cs="Times New Roman"/>
          <w:sz w:val="24"/>
          <w:szCs w:val="24"/>
        </w:rPr>
        <w:t xml:space="preserve">     /2/ Маркировъчните знаци върху дърветата се поставят на </w:t>
      </w:r>
      <w:r w:rsidRPr="009D3E1A">
        <w:rPr>
          <w:rFonts w:ascii="Times New Roman" w:hAnsi="Times New Roman" w:cs="Times New Roman"/>
          <w:sz w:val="24"/>
          <w:szCs w:val="24"/>
          <w:shd w:val="clear" w:color="auto" w:fill="92D050"/>
        </w:rPr>
        <w:t>около</w:t>
      </w:r>
      <w:r w:rsidRPr="009D3E1A">
        <w:rPr>
          <w:rFonts w:ascii="Times New Roman" w:hAnsi="Times New Roman" w:cs="Times New Roman"/>
          <w:sz w:val="24"/>
          <w:szCs w:val="24"/>
        </w:rPr>
        <w:t xml:space="preserve"> 220 см над терена така, че да се забелязват лесно и от двете посоки. При необходимост клоните на дърветата, които закриват маркировъчния знак, се окастрят. /Образец № 7/. При липса на дървета маркировъчните знаци се полагат по скали, дънери, стабилни камъни и др. </w:t>
      </w:r>
    </w:p>
    <w:p w:rsidR="00047059" w:rsidRPr="009D3E1A" w:rsidRDefault="00047059" w:rsidP="00047059">
      <w:pPr>
        <w:spacing w:after="0" w:line="240" w:lineRule="auto"/>
        <w:ind w:right="-286"/>
        <w:jc w:val="both"/>
        <w:rPr>
          <w:rFonts w:ascii="Times New Roman" w:hAnsi="Times New Roman" w:cs="Times New Roman"/>
          <w:sz w:val="24"/>
          <w:szCs w:val="24"/>
        </w:rPr>
      </w:pPr>
      <w:r w:rsidRPr="009D3E1A">
        <w:rPr>
          <w:rFonts w:ascii="Times New Roman" w:hAnsi="Times New Roman" w:cs="Times New Roman"/>
          <w:sz w:val="24"/>
          <w:szCs w:val="24"/>
        </w:rPr>
        <w:t xml:space="preserve">     /3/ В гъсто обраслите горски райони маркировъчните знаци се поставят по-близо един до друг с боя по дърветата. Нанасянето на боята става с шаблон, след изглаждане кората на дърветата. /Образец № 8/ </w:t>
      </w:r>
    </w:p>
    <w:p w:rsidR="00047059" w:rsidRPr="009D3E1A" w:rsidRDefault="00047059" w:rsidP="00047059">
      <w:pPr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D3E1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   /4/ На</w:t>
      </w:r>
      <w:r w:rsidRPr="009D3E1A">
        <w:rPr>
          <w:rFonts w:ascii="Times New Roman" w:hAnsi="Times New Roman" w:cs="Times New Roman"/>
          <w:sz w:val="24"/>
          <w:szCs w:val="24"/>
          <w:shd w:val="clear" w:color="auto" w:fill="92D050"/>
        </w:rPr>
        <w:t xml:space="preserve"> табели, табла и други обозначителни знаци на</w:t>
      </w:r>
      <w:r w:rsidRPr="009D3E1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защитените </w:t>
      </w:r>
      <w:r w:rsidRPr="009D3E1A">
        <w:rPr>
          <w:rFonts w:ascii="Times New Roman" w:hAnsi="Times New Roman" w:cs="Times New Roman"/>
          <w:sz w:val="24"/>
          <w:szCs w:val="24"/>
          <w:shd w:val="clear" w:color="auto" w:fill="92D050"/>
        </w:rPr>
        <w:t>територии от всички категории (резерват, национален парк, природна забележителност, поддържан резерват, природен парк и защитена местност), на културни, исторически археологически и архитектурни паметници</w:t>
      </w:r>
      <w:r w:rsidRPr="009D3E1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, на дървета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,</w:t>
      </w:r>
      <w:r w:rsidRPr="009D3E1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по които има горски знаци или знаци на други ведомства (железопътни, пътни, електроснабдяване и др.)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,</w:t>
      </w:r>
      <w:r w:rsidRPr="009D3E1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не се поставят маркировъчни туристически знаци.</w:t>
      </w:r>
      <w:r w:rsidRPr="009D3E1A">
        <w:rPr>
          <w:rFonts w:ascii="Times New Roman" w:hAnsi="Times New Roman" w:cs="Times New Roman"/>
          <w:sz w:val="24"/>
          <w:szCs w:val="24"/>
        </w:rPr>
        <w:t xml:space="preserve"> </w:t>
      </w:r>
      <w:r w:rsidRPr="009D3E1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9D3E1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047059" w:rsidRPr="009D3E1A" w:rsidRDefault="00047059" w:rsidP="00047059">
      <w:pPr>
        <w:spacing w:after="0" w:line="240" w:lineRule="auto"/>
        <w:ind w:right="-286"/>
        <w:rPr>
          <w:sz w:val="16"/>
          <w:szCs w:val="16"/>
        </w:rPr>
      </w:pPr>
    </w:p>
    <w:p w:rsidR="00047059" w:rsidRPr="009D3E1A" w:rsidRDefault="00047059" w:rsidP="00047059">
      <w:pPr>
        <w:spacing w:after="0" w:line="240" w:lineRule="auto"/>
        <w:ind w:right="-286"/>
        <w:jc w:val="both"/>
        <w:rPr>
          <w:rFonts w:ascii="Times New Roman" w:hAnsi="Times New Roman" w:cs="Times New Roman"/>
          <w:sz w:val="24"/>
          <w:szCs w:val="24"/>
        </w:rPr>
      </w:pPr>
      <w:r w:rsidRPr="009D3E1A">
        <w:rPr>
          <w:rFonts w:ascii="Times New Roman" w:hAnsi="Times New Roman" w:cs="Times New Roman"/>
          <w:b/>
          <w:bCs/>
          <w:sz w:val="24"/>
          <w:szCs w:val="24"/>
        </w:rPr>
        <w:t xml:space="preserve">    Чл. 24. </w:t>
      </w:r>
      <w:r w:rsidRPr="009D3E1A">
        <w:rPr>
          <w:rFonts w:ascii="Times New Roman" w:hAnsi="Times New Roman" w:cs="Times New Roman"/>
          <w:sz w:val="24"/>
          <w:szCs w:val="24"/>
        </w:rPr>
        <w:t xml:space="preserve">Маркировъчните знаци трябва да се поставят един от друг на такова разстояние, че да осигурят </w:t>
      </w:r>
      <w:r w:rsidR="00C64CA0" w:rsidRPr="00C64CA0">
        <w:rPr>
          <w:rFonts w:ascii="Times New Roman" w:hAnsi="Times New Roman" w:cs="Times New Roman"/>
          <w:sz w:val="24"/>
          <w:szCs w:val="24"/>
          <w:shd w:val="clear" w:color="auto" w:fill="92D050"/>
        </w:rPr>
        <w:t>улеснено ориентиране</w:t>
      </w:r>
      <w:r w:rsidR="00C64CA0">
        <w:rPr>
          <w:rFonts w:ascii="Times New Roman" w:hAnsi="Times New Roman" w:cs="Times New Roman"/>
          <w:sz w:val="24"/>
          <w:szCs w:val="24"/>
        </w:rPr>
        <w:t xml:space="preserve"> </w:t>
      </w:r>
      <w:r w:rsidRPr="009D3E1A">
        <w:rPr>
          <w:rFonts w:ascii="Times New Roman" w:hAnsi="Times New Roman" w:cs="Times New Roman"/>
          <w:sz w:val="24"/>
          <w:szCs w:val="24"/>
        </w:rPr>
        <w:t xml:space="preserve">през целия път. </w:t>
      </w:r>
    </w:p>
    <w:p w:rsidR="00047059" w:rsidRPr="009D3E1A" w:rsidRDefault="00047059" w:rsidP="00047059">
      <w:pPr>
        <w:spacing w:after="0" w:line="240" w:lineRule="auto"/>
        <w:ind w:right="-286"/>
        <w:rPr>
          <w:sz w:val="16"/>
          <w:szCs w:val="16"/>
        </w:rPr>
      </w:pPr>
    </w:p>
    <w:p w:rsidR="00047059" w:rsidRPr="009D3E1A" w:rsidRDefault="00047059" w:rsidP="00047059">
      <w:pPr>
        <w:spacing w:after="0" w:line="240" w:lineRule="auto"/>
        <w:ind w:right="-286"/>
        <w:jc w:val="both"/>
        <w:rPr>
          <w:rFonts w:ascii="Times New Roman" w:hAnsi="Times New Roman" w:cs="Times New Roman"/>
          <w:sz w:val="24"/>
          <w:szCs w:val="24"/>
        </w:rPr>
      </w:pPr>
      <w:r w:rsidRPr="009D3E1A">
        <w:rPr>
          <w:rFonts w:ascii="Times New Roman" w:hAnsi="Times New Roman" w:cs="Times New Roman"/>
          <w:b/>
          <w:bCs/>
          <w:sz w:val="24"/>
          <w:szCs w:val="24"/>
        </w:rPr>
        <w:t xml:space="preserve">    Чл. 25. </w:t>
      </w:r>
      <w:r w:rsidRPr="009D3E1A">
        <w:rPr>
          <w:rFonts w:ascii="Times New Roman" w:hAnsi="Times New Roman" w:cs="Times New Roman"/>
          <w:sz w:val="24"/>
          <w:szCs w:val="24"/>
        </w:rPr>
        <w:t xml:space="preserve">При излизането на големи поляни и открити места в горските райони /сечища, пожарища и др./, посоката на влизане отново в гората се отбелязва ясно с допълнителни маркировъчни знаци </w:t>
      </w:r>
      <w:r w:rsidRPr="009D3E1A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9D3E1A">
        <w:rPr>
          <w:rFonts w:ascii="Times New Roman" w:hAnsi="Times New Roman" w:cs="Times New Roman"/>
          <w:sz w:val="24"/>
          <w:szCs w:val="24"/>
        </w:rPr>
        <w:t>стълбове</w:t>
      </w:r>
      <w:r w:rsidRPr="009D3E1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D3E1A">
        <w:rPr>
          <w:rFonts w:ascii="Times New Roman" w:hAnsi="Times New Roman" w:cs="Times New Roman"/>
          <w:sz w:val="24"/>
          <w:szCs w:val="24"/>
          <w:shd w:val="clear" w:color="auto" w:fill="92D050"/>
        </w:rPr>
        <w:t xml:space="preserve">табели, стрелки и др.  </w:t>
      </w:r>
      <w:r w:rsidRPr="009D3E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7059" w:rsidRPr="009D3E1A" w:rsidRDefault="00047059" w:rsidP="00047059">
      <w:pPr>
        <w:spacing w:after="0" w:line="240" w:lineRule="auto"/>
        <w:ind w:right="-286"/>
        <w:rPr>
          <w:sz w:val="16"/>
          <w:szCs w:val="16"/>
        </w:rPr>
      </w:pPr>
    </w:p>
    <w:p w:rsidR="00047059" w:rsidRPr="009D3E1A" w:rsidRDefault="00047059" w:rsidP="00047059">
      <w:pPr>
        <w:spacing w:after="0" w:line="240" w:lineRule="auto"/>
        <w:ind w:right="-286"/>
        <w:jc w:val="both"/>
        <w:rPr>
          <w:rFonts w:ascii="Times New Roman" w:hAnsi="Times New Roman" w:cs="Times New Roman"/>
          <w:sz w:val="24"/>
          <w:szCs w:val="24"/>
        </w:rPr>
      </w:pPr>
      <w:r w:rsidRPr="009D3E1A">
        <w:rPr>
          <w:rFonts w:ascii="Times New Roman" w:hAnsi="Times New Roman" w:cs="Times New Roman"/>
          <w:b/>
          <w:bCs/>
          <w:sz w:val="24"/>
          <w:szCs w:val="24"/>
        </w:rPr>
        <w:t xml:space="preserve">    Чл. 26. </w:t>
      </w:r>
      <w:r w:rsidRPr="009D3E1A">
        <w:rPr>
          <w:rFonts w:ascii="Times New Roman" w:hAnsi="Times New Roman" w:cs="Times New Roman"/>
          <w:sz w:val="24"/>
          <w:szCs w:val="24"/>
        </w:rPr>
        <w:t xml:space="preserve">При маркиране </w:t>
      </w:r>
      <w:r w:rsidRPr="009D3E1A">
        <w:rPr>
          <w:rFonts w:ascii="Times New Roman" w:hAnsi="Times New Roman" w:cs="Times New Roman"/>
          <w:sz w:val="24"/>
          <w:szCs w:val="24"/>
          <w:shd w:val="clear" w:color="auto" w:fill="92D050"/>
        </w:rPr>
        <w:t>на участъци от</w:t>
      </w:r>
      <w:r w:rsidRPr="009D3E1A">
        <w:rPr>
          <w:rFonts w:ascii="Times New Roman" w:hAnsi="Times New Roman" w:cs="Times New Roman"/>
          <w:sz w:val="24"/>
          <w:szCs w:val="24"/>
        </w:rPr>
        <w:t xml:space="preserve"> пътеки, които </w:t>
      </w:r>
      <w:r w:rsidRPr="009D3E1A">
        <w:rPr>
          <w:rFonts w:ascii="Times New Roman" w:hAnsi="Times New Roman" w:cs="Times New Roman"/>
          <w:sz w:val="24"/>
          <w:szCs w:val="24"/>
          <w:shd w:val="clear" w:color="auto" w:fill="92D050"/>
        </w:rPr>
        <w:t xml:space="preserve">водят до повече от един  </w:t>
      </w:r>
      <w:r w:rsidRPr="009D3E1A">
        <w:rPr>
          <w:rFonts w:ascii="Times New Roman" w:hAnsi="Times New Roman" w:cs="Times New Roman"/>
          <w:sz w:val="24"/>
          <w:szCs w:val="24"/>
        </w:rPr>
        <w:t xml:space="preserve"> се използва многоцветна лента. Цветовете се поставят хоризонтално /Образец № 9/. </w:t>
      </w:r>
    </w:p>
    <w:p w:rsidR="00047059" w:rsidRPr="009D3E1A" w:rsidRDefault="00047059" w:rsidP="00047059">
      <w:pPr>
        <w:spacing w:after="0" w:line="240" w:lineRule="auto"/>
        <w:ind w:right="-286"/>
        <w:rPr>
          <w:sz w:val="16"/>
          <w:szCs w:val="16"/>
        </w:rPr>
      </w:pPr>
    </w:p>
    <w:p w:rsidR="00047059" w:rsidRPr="009D3E1A" w:rsidRDefault="00047059" w:rsidP="00047059">
      <w:pPr>
        <w:spacing w:after="0" w:line="276" w:lineRule="auto"/>
        <w:ind w:right="-286"/>
        <w:jc w:val="both"/>
        <w:rPr>
          <w:rFonts w:ascii="Times New Roman" w:hAnsi="Times New Roman" w:cs="Times New Roman"/>
          <w:sz w:val="24"/>
          <w:szCs w:val="24"/>
        </w:rPr>
      </w:pPr>
      <w:r w:rsidRPr="009D3E1A">
        <w:rPr>
          <w:rFonts w:ascii="Times New Roman" w:hAnsi="Times New Roman" w:cs="Times New Roman"/>
          <w:b/>
          <w:bCs/>
          <w:sz w:val="24"/>
          <w:szCs w:val="24"/>
        </w:rPr>
        <w:t xml:space="preserve">    Чл. 27. </w:t>
      </w:r>
      <w:r w:rsidRPr="009D3E1A">
        <w:rPr>
          <w:rFonts w:ascii="Times New Roman" w:hAnsi="Times New Roman" w:cs="Times New Roman"/>
          <w:sz w:val="24"/>
          <w:szCs w:val="24"/>
        </w:rPr>
        <w:t>На кръстовищ</w:t>
      </w:r>
      <w:r w:rsidRPr="009D3E1A">
        <w:rPr>
          <w:rFonts w:ascii="Times New Roman" w:hAnsi="Times New Roman" w:cs="Times New Roman"/>
          <w:sz w:val="24"/>
          <w:szCs w:val="24"/>
          <w:shd w:val="clear" w:color="auto" w:fill="92D050"/>
        </w:rPr>
        <w:t>а</w:t>
      </w:r>
      <w:r w:rsidRPr="009D3E1A">
        <w:rPr>
          <w:rFonts w:ascii="Times New Roman" w:hAnsi="Times New Roman" w:cs="Times New Roman"/>
          <w:sz w:val="24"/>
          <w:szCs w:val="24"/>
        </w:rPr>
        <w:t xml:space="preserve"> - </w:t>
      </w:r>
      <w:r w:rsidRPr="009D3E1A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разклонения, пресичания с други пътеки или пътища</w:t>
      </w:r>
      <w:r w:rsidRPr="009D3E1A">
        <w:rPr>
          <w:rFonts w:ascii="Times New Roman" w:hAnsi="Times New Roman" w:cs="Times New Roman"/>
          <w:sz w:val="24"/>
          <w:szCs w:val="24"/>
        </w:rPr>
        <w:t xml:space="preserve"> маркировката се сгъстява - поставят се по няколко знаци веднага след кръстопътя, за да няма съмнение за правилната посока. </w:t>
      </w:r>
    </w:p>
    <w:p w:rsidR="00047059" w:rsidRPr="009D3E1A" w:rsidRDefault="00047059" w:rsidP="00047059">
      <w:pPr>
        <w:spacing w:after="0" w:line="240" w:lineRule="auto"/>
        <w:rPr>
          <w:sz w:val="16"/>
          <w:szCs w:val="16"/>
        </w:rPr>
      </w:pPr>
    </w:p>
    <w:p w:rsidR="00047059" w:rsidRPr="009D3E1A" w:rsidRDefault="00047059" w:rsidP="00047059">
      <w:pPr>
        <w:spacing w:after="0" w:line="276" w:lineRule="auto"/>
        <w:ind w:right="-286"/>
        <w:jc w:val="both"/>
        <w:rPr>
          <w:rFonts w:ascii="Times New Roman" w:hAnsi="Times New Roman" w:cs="Times New Roman"/>
          <w:sz w:val="24"/>
          <w:szCs w:val="24"/>
        </w:rPr>
      </w:pPr>
      <w:r w:rsidRPr="009D3E1A">
        <w:rPr>
          <w:rFonts w:ascii="Times New Roman" w:hAnsi="Times New Roman" w:cs="Times New Roman"/>
          <w:b/>
          <w:bCs/>
          <w:sz w:val="24"/>
          <w:szCs w:val="24"/>
        </w:rPr>
        <w:t xml:space="preserve">    Чл. 28. </w:t>
      </w:r>
      <w:r w:rsidRPr="009D3E1A">
        <w:rPr>
          <w:rFonts w:ascii="Times New Roman" w:hAnsi="Times New Roman" w:cs="Times New Roman"/>
          <w:sz w:val="24"/>
          <w:szCs w:val="24"/>
        </w:rPr>
        <w:t xml:space="preserve">При маркирането </w:t>
      </w:r>
      <w:r w:rsidR="001B712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в </w:t>
      </w:r>
      <w:r w:rsidRPr="009D3E1A">
        <w:rPr>
          <w:rFonts w:ascii="Times New Roman" w:hAnsi="Times New Roman" w:cs="Times New Roman"/>
          <w:sz w:val="24"/>
          <w:szCs w:val="24"/>
        </w:rPr>
        <w:t xml:space="preserve">открити райони и била във високите части на планините, маркировъчните знаци се поставят върху железни или дървени стълбове, които се номерират поредно от съответния изходен пункт. </w:t>
      </w:r>
    </w:p>
    <w:p w:rsidR="00047059" w:rsidRPr="009D3E1A" w:rsidRDefault="00047059" w:rsidP="00047059">
      <w:pPr>
        <w:spacing w:after="0" w:line="240" w:lineRule="auto"/>
        <w:rPr>
          <w:sz w:val="16"/>
          <w:szCs w:val="16"/>
        </w:rPr>
      </w:pPr>
    </w:p>
    <w:p w:rsidR="00047059" w:rsidRPr="009D3E1A" w:rsidRDefault="00047059" w:rsidP="00047059">
      <w:pPr>
        <w:spacing w:after="0" w:line="276" w:lineRule="auto"/>
        <w:ind w:right="-286"/>
        <w:jc w:val="both"/>
        <w:rPr>
          <w:rFonts w:ascii="Arial Black" w:hAnsi="Arial Black" w:cs="Times New Roman"/>
          <w:color w:val="FF0000"/>
          <w:sz w:val="24"/>
          <w:szCs w:val="24"/>
          <w:shd w:val="clear" w:color="auto" w:fill="92D050"/>
        </w:rPr>
      </w:pPr>
      <w:r w:rsidRPr="009D3E1A">
        <w:rPr>
          <w:rFonts w:ascii="Times New Roman" w:hAnsi="Times New Roman" w:cs="Times New Roman"/>
          <w:b/>
          <w:bCs/>
          <w:sz w:val="24"/>
          <w:szCs w:val="24"/>
        </w:rPr>
        <w:t xml:space="preserve">    Чл. 29. </w:t>
      </w:r>
      <w:r w:rsidRPr="009D3E1A">
        <w:rPr>
          <w:rFonts w:ascii="Times New Roman" w:hAnsi="Times New Roman" w:cs="Times New Roman"/>
          <w:sz w:val="24"/>
          <w:szCs w:val="24"/>
        </w:rPr>
        <w:t xml:space="preserve">Маркировъчните стълбове се забиват и укрепват здраво в земята </w:t>
      </w:r>
      <w:r w:rsidRPr="009D3E1A">
        <w:rPr>
          <w:rFonts w:ascii="Times New Roman" w:hAnsi="Times New Roman" w:cs="Times New Roman"/>
          <w:sz w:val="24"/>
          <w:szCs w:val="24"/>
          <w:shd w:val="clear" w:color="auto" w:fill="92D050"/>
        </w:rPr>
        <w:t>чрез фундаментиране с бетон</w:t>
      </w:r>
      <w:r w:rsidRPr="009D3E1A">
        <w:rPr>
          <w:rFonts w:ascii="Times New Roman" w:hAnsi="Times New Roman" w:cs="Times New Roman"/>
          <w:sz w:val="24"/>
          <w:szCs w:val="24"/>
        </w:rPr>
        <w:t>.   /</w:t>
      </w:r>
      <w:r w:rsidRPr="009D3E1A">
        <w:rPr>
          <w:rFonts w:ascii="Times New Roman" w:hAnsi="Times New Roman" w:cs="Times New Roman"/>
          <w:sz w:val="24"/>
          <w:szCs w:val="24"/>
          <w:shd w:val="clear" w:color="auto" w:fill="92D050"/>
        </w:rPr>
        <w:t xml:space="preserve">Образец № 4 </w:t>
      </w:r>
      <w:r w:rsidRPr="009D3E1A">
        <w:rPr>
          <w:rFonts w:ascii="Times New Roman" w:hAnsi="Times New Roman" w:cs="Times New Roman"/>
          <w:sz w:val="24"/>
          <w:szCs w:val="24"/>
          <w:shd w:val="clear" w:color="auto" w:fill="BDD6EE" w:themeFill="accent1" w:themeFillTint="66"/>
        </w:rPr>
        <w:t xml:space="preserve">/ </w:t>
      </w:r>
      <w:r w:rsidRPr="009D3E1A">
        <w:rPr>
          <w:rFonts w:ascii="Arial Black" w:hAnsi="Arial Black" w:cs="Times New Roman"/>
          <w:color w:val="FF0000"/>
          <w:sz w:val="24"/>
          <w:szCs w:val="24"/>
          <w:shd w:val="clear" w:color="auto" w:fill="BDD6EE" w:themeFill="accent1" w:themeFillTint="66"/>
        </w:rPr>
        <w:t xml:space="preserve"> ?</w:t>
      </w:r>
    </w:p>
    <w:p w:rsidR="00047059" w:rsidRPr="009D3E1A" w:rsidRDefault="00047059" w:rsidP="00047059">
      <w:pPr>
        <w:spacing w:after="0" w:line="276" w:lineRule="auto"/>
        <w:ind w:right="-286"/>
        <w:jc w:val="both"/>
        <w:rPr>
          <w:rFonts w:ascii="Times New Roman" w:hAnsi="Times New Roman" w:cs="Times New Roman"/>
          <w:sz w:val="24"/>
          <w:szCs w:val="24"/>
        </w:rPr>
      </w:pPr>
      <w:r w:rsidRPr="009D3E1A">
        <w:rPr>
          <w:rFonts w:ascii="Times New Roman" w:hAnsi="Times New Roman" w:cs="Times New Roman"/>
          <w:b/>
          <w:bCs/>
          <w:sz w:val="24"/>
          <w:szCs w:val="24"/>
        </w:rPr>
        <w:t xml:space="preserve">    Чл. 30. </w:t>
      </w:r>
      <w:r w:rsidRPr="009D3E1A">
        <w:rPr>
          <w:rFonts w:ascii="Times New Roman" w:hAnsi="Times New Roman" w:cs="Times New Roman"/>
          <w:sz w:val="24"/>
          <w:szCs w:val="24"/>
        </w:rPr>
        <w:t xml:space="preserve">/1/ Във високите части на планините и там, където </w:t>
      </w:r>
      <w:r w:rsidRPr="009D3E1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летният и зимният</w:t>
      </w:r>
      <w:r w:rsidRPr="009D3E1A">
        <w:rPr>
          <w:rFonts w:ascii="Times New Roman" w:hAnsi="Times New Roman" w:cs="Times New Roman"/>
          <w:sz w:val="16"/>
          <w:szCs w:val="16"/>
          <w:shd w:val="clear" w:color="auto" w:fill="DEEAF6" w:themeFill="accent1" w:themeFillTint="33"/>
        </w:rPr>
        <w:t xml:space="preserve"> </w:t>
      </w:r>
      <w:r w:rsidRPr="009D3E1A">
        <w:rPr>
          <w:rFonts w:ascii="Times New Roman" w:hAnsi="Times New Roman" w:cs="Times New Roman"/>
          <w:sz w:val="24"/>
          <w:szCs w:val="24"/>
          <w:shd w:val="clear" w:color="auto" w:fill="DEEAF6" w:themeFill="accent1" w:themeFillTint="33"/>
        </w:rPr>
        <w:t xml:space="preserve"> </w:t>
      </w:r>
      <w:r w:rsidRPr="009D3E1A">
        <w:rPr>
          <w:rFonts w:ascii="Times New Roman" w:hAnsi="Times New Roman" w:cs="Times New Roman"/>
          <w:sz w:val="24"/>
          <w:szCs w:val="24"/>
          <w:shd w:val="clear" w:color="auto" w:fill="92D050"/>
        </w:rPr>
        <w:t>вариант за преминаване на маршрута</w:t>
      </w:r>
      <w:r w:rsidRPr="009D3E1A">
        <w:rPr>
          <w:rFonts w:ascii="Times New Roman" w:hAnsi="Times New Roman" w:cs="Times New Roman"/>
          <w:sz w:val="24"/>
          <w:szCs w:val="24"/>
        </w:rPr>
        <w:t xml:space="preserve"> не съвпадат, следва да се прави </w:t>
      </w:r>
      <w:r w:rsidRPr="009D3E1A">
        <w:rPr>
          <w:rFonts w:ascii="Times New Roman" w:hAnsi="Times New Roman" w:cs="Times New Roman"/>
          <w:sz w:val="24"/>
          <w:szCs w:val="24"/>
          <w:shd w:val="clear" w:color="auto" w:fill="92D050"/>
        </w:rPr>
        <w:t>стълбова</w:t>
      </w:r>
      <w:r w:rsidRPr="009D3E1A">
        <w:rPr>
          <w:rFonts w:ascii="Times New Roman" w:hAnsi="Times New Roman" w:cs="Times New Roman"/>
          <w:sz w:val="24"/>
          <w:szCs w:val="24"/>
        </w:rPr>
        <w:t xml:space="preserve"> маркировка </w:t>
      </w:r>
      <w:r w:rsidRPr="009D3E1A">
        <w:rPr>
          <w:rFonts w:ascii="Times New Roman" w:hAnsi="Times New Roman" w:cs="Times New Roman"/>
          <w:sz w:val="24"/>
          <w:szCs w:val="24"/>
          <w:shd w:val="clear" w:color="auto" w:fill="92D050"/>
        </w:rPr>
        <w:t>за зимния вариант и лентова</w:t>
      </w:r>
      <w:r w:rsidRPr="009D3E1A">
        <w:rPr>
          <w:rFonts w:ascii="Times New Roman" w:hAnsi="Times New Roman" w:cs="Times New Roman"/>
          <w:sz w:val="24"/>
          <w:szCs w:val="24"/>
        </w:rPr>
        <w:t xml:space="preserve"> </w:t>
      </w:r>
      <w:r w:rsidRPr="009D3E1A">
        <w:rPr>
          <w:rFonts w:ascii="Times New Roman" w:hAnsi="Times New Roman" w:cs="Times New Roman"/>
          <w:sz w:val="24"/>
          <w:szCs w:val="24"/>
          <w:shd w:val="clear" w:color="auto" w:fill="92D050"/>
        </w:rPr>
        <w:t>(в общия случай) за летния вариант.</w:t>
      </w:r>
      <w:r w:rsidRPr="009D3E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7059" w:rsidRPr="009D3E1A" w:rsidRDefault="00047059" w:rsidP="00047059">
      <w:pPr>
        <w:spacing w:after="0" w:line="276" w:lineRule="auto"/>
        <w:ind w:right="-286"/>
        <w:jc w:val="both"/>
        <w:rPr>
          <w:rFonts w:ascii="Times New Roman" w:hAnsi="Times New Roman" w:cs="Times New Roman"/>
          <w:sz w:val="24"/>
          <w:szCs w:val="24"/>
        </w:rPr>
      </w:pPr>
      <w:r w:rsidRPr="009D3E1A">
        <w:rPr>
          <w:rFonts w:ascii="Times New Roman" w:hAnsi="Times New Roman" w:cs="Times New Roman"/>
          <w:sz w:val="24"/>
          <w:szCs w:val="24"/>
        </w:rPr>
        <w:t xml:space="preserve">    /2/ </w:t>
      </w:r>
      <w:r w:rsidRPr="009D3E1A">
        <w:rPr>
          <w:rFonts w:ascii="Times New Roman" w:hAnsi="Times New Roman" w:cs="Times New Roman"/>
          <w:sz w:val="24"/>
          <w:szCs w:val="24"/>
          <w:shd w:val="clear" w:color="auto" w:fill="92D050"/>
        </w:rPr>
        <w:t>Н</w:t>
      </w:r>
      <w:r w:rsidRPr="009D3E1A">
        <w:rPr>
          <w:rFonts w:ascii="Times New Roman" w:hAnsi="Times New Roman" w:cs="Times New Roman"/>
          <w:sz w:val="24"/>
          <w:szCs w:val="24"/>
        </w:rPr>
        <w:t>а маркировъчните стълбове, поставени в точките, където се разделят летният и безо-пасния</w:t>
      </w:r>
      <w:r w:rsidRPr="009D3E1A">
        <w:rPr>
          <w:rFonts w:ascii="Times New Roman" w:hAnsi="Times New Roman" w:cs="Times New Roman"/>
          <w:sz w:val="24"/>
          <w:szCs w:val="24"/>
          <w:shd w:val="clear" w:color="auto" w:fill="92D050"/>
        </w:rPr>
        <w:t>т</w:t>
      </w:r>
      <w:r w:rsidRPr="009D3E1A">
        <w:rPr>
          <w:rFonts w:ascii="Times New Roman" w:hAnsi="Times New Roman" w:cs="Times New Roman"/>
          <w:sz w:val="24"/>
          <w:szCs w:val="24"/>
        </w:rPr>
        <w:t xml:space="preserve"> зимен маршрут, се поставят указателни стрелки с надпис „летен път“, „зимен път“. </w:t>
      </w:r>
    </w:p>
    <w:p w:rsidR="00047059" w:rsidRDefault="00047059" w:rsidP="00047059">
      <w:pPr>
        <w:spacing w:after="0" w:line="276" w:lineRule="auto"/>
        <w:ind w:right="-286"/>
        <w:jc w:val="both"/>
        <w:rPr>
          <w:rFonts w:ascii="Times New Roman" w:hAnsi="Times New Roman" w:cs="Times New Roman"/>
          <w:sz w:val="24"/>
          <w:szCs w:val="24"/>
        </w:rPr>
      </w:pPr>
      <w:r w:rsidRPr="009D3E1A">
        <w:rPr>
          <w:rFonts w:ascii="Times New Roman" w:hAnsi="Times New Roman" w:cs="Times New Roman"/>
          <w:sz w:val="24"/>
          <w:szCs w:val="24"/>
        </w:rPr>
        <w:t xml:space="preserve">    /3/ Освен поставяне на указателните стрелки в точките по ал. 2, при липса на стълбова маркировка по зимния вариант, за преминаване на маршрута в снега  се </w:t>
      </w:r>
      <w:r w:rsidRPr="009D3E1A">
        <w:rPr>
          <w:rFonts w:ascii="Times New Roman" w:hAnsi="Times New Roman" w:cs="Times New Roman"/>
          <w:sz w:val="24"/>
          <w:szCs w:val="24"/>
          <w:shd w:val="clear" w:color="auto" w:fill="92D050"/>
        </w:rPr>
        <w:t>за</w:t>
      </w:r>
      <w:r w:rsidRPr="009D3E1A">
        <w:rPr>
          <w:rFonts w:ascii="Times New Roman" w:hAnsi="Times New Roman" w:cs="Times New Roman"/>
          <w:sz w:val="24"/>
          <w:szCs w:val="24"/>
        </w:rPr>
        <w:t xml:space="preserve">биват </w:t>
      </w:r>
      <w:r w:rsidRPr="009D3E1A">
        <w:rPr>
          <w:rFonts w:ascii="Times New Roman" w:hAnsi="Times New Roman" w:cs="Times New Roman"/>
          <w:sz w:val="24"/>
          <w:szCs w:val="24"/>
          <w:shd w:val="clear" w:color="auto" w:fill="92D050"/>
        </w:rPr>
        <w:t>боядисани в жълто и черно</w:t>
      </w:r>
      <w:r w:rsidRPr="009D3E1A">
        <w:rPr>
          <w:rFonts w:ascii="Times New Roman" w:hAnsi="Times New Roman" w:cs="Times New Roman"/>
          <w:sz w:val="24"/>
          <w:szCs w:val="24"/>
        </w:rPr>
        <w:t xml:space="preserve"> дървени колове </w:t>
      </w:r>
      <w:r w:rsidRPr="009D3E1A">
        <w:rPr>
          <w:rFonts w:ascii="Times New Roman" w:hAnsi="Times New Roman" w:cs="Times New Roman"/>
          <w:sz w:val="24"/>
          <w:szCs w:val="24"/>
          <w:shd w:val="clear" w:color="auto" w:fill="92D050"/>
        </w:rPr>
        <w:t>(вехи)</w:t>
      </w:r>
      <w:r w:rsidRPr="009D3E1A">
        <w:rPr>
          <w:rFonts w:ascii="Times New Roman" w:hAnsi="Times New Roman" w:cs="Times New Roman"/>
          <w:sz w:val="24"/>
          <w:szCs w:val="24"/>
        </w:rPr>
        <w:t xml:space="preserve">. </w:t>
      </w:r>
      <w:r w:rsidRPr="009D3E1A">
        <w:rPr>
          <w:rFonts w:ascii="Times New Roman" w:hAnsi="Times New Roman" w:cs="Times New Roman"/>
          <w:sz w:val="24"/>
          <w:szCs w:val="24"/>
          <w:shd w:val="clear" w:color="auto" w:fill="92D050"/>
        </w:rPr>
        <w:t>Същи</w:t>
      </w:r>
      <w:r w:rsidRPr="009D3E1A">
        <w:rPr>
          <w:rFonts w:ascii="Times New Roman" w:hAnsi="Times New Roman" w:cs="Times New Roman"/>
          <w:sz w:val="24"/>
          <w:szCs w:val="24"/>
        </w:rPr>
        <w:t>те се прибират след стопяването на снега, за да се ползуват през следващите зими.</w:t>
      </w:r>
      <w:r w:rsidR="00A353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5</w:t>
      </w:r>
    </w:p>
    <w:p w:rsidR="00047059" w:rsidRPr="009D3E1A" w:rsidRDefault="00047059" w:rsidP="00047059">
      <w:pPr>
        <w:spacing w:after="0" w:line="276" w:lineRule="auto"/>
        <w:ind w:right="-286"/>
        <w:jc w:val="both"/>
        <w:rPr>
          <w:rFonts w:ascii="Times New Roman" w:hAnsi="Times New Roman" w:cs="Times New Roman"/>
          <w:sz w:val="24"/>
          <w:szCs w:val="24"/>
        </w:rPr>
      </w:pPr>
      <w:r w:rsidRPr="009D3E1A">
        <w:rPr>
          <w:rFonts w:ascii="Times New Roman" w:hAnsi="Times New Roman" w:cs="Times New Roman"/>
          <w:sz w:val="24"/>
          <w:szCs w:val="24"/>
        </w:rPr>
        <w:lastRenderedPageBreak/>
        <w:t xml:space="preserve">    /4/  По изключение летни маршрути, преминаващи през обширни тревисти терени без наличие на храсти, камъни  и др. предмети за полагане на лентова маркировка,  могат да се маркират със стълбовете по чл. 14 или стълбове с височина от 120 см над нивото на терена,</w:t>
      </w:r>
      <w:r>
        <w:rPr>
          <w:rFonts w:ascii="Times New Roman" w:hAnsi="Times New Roman" w:cs="Times New Roman"/>
          <w:sz w:val="24"/>
          <w:szCs w:val="24"/>
        </w:rPr>
        <w:t xml:space="preserve">   като и за двата вида </w:t>
      </w:r>
      <w:r w:rsidRPr="009D3E1A">
        <w:rPr>
          <w:rFonts w:ascii="Times New Roman" w:hAnsi="Times New Roman" w:cs="Times New Roman"/>
          <w:sz w:val="24"/>
          <w:szCs w:val="24"/>
        </w:rPr>
        <w:t>се</w:t>
      </w:r>
      <w:r>
        <w:rPr>
          <w:rFonts w:ascii="Times New Roman" w:hAnsi="Times New Roman" w:cs="Times New Roman"/>
          <w:sz w:val="24"/>
          <w:szCs w:val="24"/>
        </w:rPr>
        <w:t xml:space="preserve"> изисква да са комплектовани </w:t>
      </w:r>
      <w:r w:rsidRPr="009D3E1A">
        <w:rPr>
          <w:rFonts w:ascii="Times New Roman" w:hAnsi="Times New Roman" w:cs="Times New Roman"/>
          <w:sz w:val="24"/>
          <w:szCs w:val="24"/>
        </w:rPr>
        <w:t xml:space="preserve"> с надпис „летен път“.</w:t>
      </w:r>
    </w:p>
    <w:p w:rsidR="00047059" w:rsidRPr="009D3E1A" w:rsidRDefault="00047059" w:rsidP="00047059">
      <w:pPr>
        <w:spacing w:after="0" w:line="240" w:lineRule="auto"/>
        <w:rPr>
          <w:sz w:val="16"/>
          <w:szCs w:val="16"/>
        </w:rPr>
      </w:pPr>
      <w:r w:rsidRPr="009D3E1A">
        <w:rPr>
          <w:sz w:val="16"/>
          <w:szCs w:val="16"/>
        </w:rPr>
        <w:t xml:space="preserve">  </w:t>
      </w:r>
    </w:p>
    <w:p w:rsidR="00047059" w:rsidRPr="009D3E1A" w:rsidRDefault="00047059" w:rsidP="00047059">
      <w:pPr>
        <w:spacing w:after="0" w:line="240" w:lineRule="auto"/>
        <w:ind w:right="-286"/>
        <w:jc w:val="both"/>
        <w:rPr>
          <w:rFonts w:ascii="Times New Roman" w:hAnsi="Times New Roman" w:cs="Times New Roman"/>
          <w:sz w:val="24"/>
          <w:szCs w:val="24"/>
        </w:rPr>
      </w:pPr>
      <w:r w:rsidRPr="009D3E1A">
        <w:rPr>
          <w:rFonts w:ascii="Times New Roman" w:hAnsi="Times New Roman" w:cs="Times New Roman"/>
          <w:sz w:val="24"/>
          <w:szCs w:val="24"/>
        </w:rPr>
        <w:t xml:space="preserve">    </w:t>
      </w:r>
      <w:r w:rsidRPr="009E39AC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Чл.</w:t>
      </w:r>
      <w:r w:rsidRPr="009E39AC">
        <w:rPr>
          <w:rFonts w:ascii="Times New Roman" w:hAnsi="Times New Roman" w:cs="Times New Roman"/>
          <w:b/>
          <w:sz w:val="16"/>
          <w:szCs w:val="16"/>
          <w:shd w:val="clear" w:color="auto" w:fill="FFFFFF" w:themeFill="background1"/>
        </w:rPr>
        <w:t xml:space="preserve"> </w:t>
      </w:r>
      <w:r w:rsidRPr="009E39AC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31</w:t>
      </w:r>
      <w:r w:rsidRPr="009D3E1A">
        <w:rPr>
          <w:rFonts w:ascii="Times New Roman" w:hAnsi="Times New Roman" w:cs="Times New Roman"/>
          <w:sz w:val="24"/>
          <w:szCs w:val="24"/>
        </w:rPr>
        <w:t>.</w:t>
      </w:r>
      <w:r w:rsidRPr="009D3E1A">
        <w:rPr>
          <w:rFonts w:ascii="Times New Roman" w:hAnsi="Times New Roman" w:cs="Times New Roman"/>
          <w:sz w:val="16"/>
          <w:szCs w:val="16"/>
        </w:rPr>
        <w:t xml:space="preserve"> </w:t>
      </w:r>
      <w:r w:rsidRPr="009D3E1A">
        <w:rPr>
          <w:rFonts w:ascii="Times New Roman" w:hAnsi="Times New Roman" w:cs="Times New Roman"/>
          <w:sz w:val="24"/>
          <w:szCs w:val="24"/>
          <w:shd w:val="clear" w:color="auto" w:fill="92D050"/>
        </w:rPr>
        <w:t>В районите</w:t>
      </w:r>
      <w:r w:rsidRPr="009D3E1A">
        <w:rPr>
          <w:rFonts w:ascii="Times New Roman" w:hAnsi="Times New Roman" w:cs="Times New Roman"/>
          <w:sz w:val="16"/>
          <w:szCs w:val="16"/>
          <w:shd w:val="clear" w:color="auto" w:fill="92D050"/>
        </w:rPr>
        <w:t xml:space="preserve"> </w:t>
      </w:r>
      <w:r w:rsidRPr="009D3E1A">
        <w:rPr>
          <w:rFonts w:ascii="Times New Roman" w:hAnsi="Times New Roman" w:cs="Times New Roman"/>
          <w:sz w:val="24"/>
          <w:szCs w:val="24"/>
          <w:shd w:val="clear" w:color="auto" w:fill="92D050"/>
        </w:rPr>
        <w:t>с</w:t>
      </w:r>
      <w:r w:rsidRPr="009D3E1A">
        <w:rPr>
          <w:rFonts w:ascii="Times New Roman" w:hAnsi="Times New Roman" w:cs="Times New Roman"/>
          <w:sz w:val="20"/>
          <w:szCs w:val="20"/>
          <w:shd w:val="clear" w:color="auto" w:fill="92D050"/>
        </w:rPr>
        <w:t xml:space="preserve"> </w:t>
      </w:r>
      <w:r w:rsidRPr="009D3E1A">
        <w:rPr>
          <w:rFonts w:ascii="Times New Roman" w:hAnsi="Times New Roman" w:cs="Times New Roman"/>
          <w:sz w:val="24"/>
          <w:szCs w:val="24"/>
          <w:shd w:val="clear" w:color="auto" w:fill="92D050"/>
        </w:rPr>
        <w:t>лавинна опасност и в местата</w:t>
      </w:r>
      <w:r w:rsidRPr="009D3E1A">
        <w:rPr>
          <w:rFonts w:ascii="Times New Roman" w:hAnsi="Times New Roman" w:cs="Times New Roman"/>
          <w:sz w:val="24"/>
          <w:szCs w:val="24"/>
        </w:rPr>
        <w:t>,</w:t>
      </w:r>
      <w:r w:rsidRPr="009D3E1A">
        <w:rPr>
          <w:rFonts w:ascii="Times New Roman" w:hAnsi="Times New Roman" w:cs="Times New Roman"/>
          <w:sz w:val="16"/>
          <w:szCs w:val="16"/>
        </w:rPr>
        <w:t xml:space="preserve"> </w:t>
      </w:r>
      <w:r w:rsidRPr="009D3E1A">
        <w:rPr>
          <w:rFonts w:ascii="Times New Roman" w:hAnsi="Times New Roman" w:cs="Times New Roman"/>
          <w:sz w:val="24"/>
          <w:szCs w:val="24"/>
        </w:rPr>
        <w:t>където е наложително</w:t>
      </w:r>
      <w:r w:rsidRPr="009D3E1A">
        <w:rPr>
          <w:rFonts w:ascii="Times New Roman" w:hAnsi="Times New Roman" w:cs="Times New Roman"/>
          <w:sz w:val="16"/>
          <w:szCs w:val="16"/>
        </w:rPr>
        <w:t xml:space="preserve"> </w:t>
      </w:r>
      <w:r w:rsidRPr="009D3E1A">
        <w:rPr>
          <w:rFonts w:ascii="Times New Roman" w:hAnsi="Times New Roman" w:cs="Times New Roman"/>
          <w:sz w:val="24"/>
          <w:szCs w:val="24"/>
        </w:rPr>
        <w:t>изграждането</w:t>
      </w:r>
      <w:r w:rsidRPr="009D3E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D3E1A">
        <w:rPr>
          <w:rFonts w:ascii="Times New Roman" w:hAnsi="Times New Roman" w:cs="Times New Roman"/>
          <w:sz w:val="24"/>
          <w:szCs w:val="24"/>
        </w:rPr>
        <w:t>на обезопасителни</w:t>
      </w:r>
      <w:r w:rsidRPr="009D3E1A">
        <w:rPr>
          <w:rFonts w:ascii="Times New Roman" w:hAnsi="Times New Roman" w:cs="Times New Roman"/>
          <w:sz w:val="16"/>
          <w:szCs w:val="16"/>
        </w:rPr>
        <w:t xml:space="preserve"> </w:t>
      </w:r>
      <w:r w:rsidRPr="009D3E1A">
        <w:rPr>
          <w:rFonts w:ascii="Times New Roman" w:hAnsi="Times New Roman" w:cs="Times New Roman"/>
          <w:sz w:val="24"/>
          <w:szCs w:val="24"/>
        </w:rPr>
        <w:t>съоръжения,</w:t>
      </w:r>
      <w:r w:rsidRPr="009D3E1A">
        <w:rPr>
          <w:rFonts w:ascii="Times New Roman" w:hAnsi="Times New Roman" w:cs="Times New Roman"/>
          <w:sz w:val="16"/>
          <w:szCs w:val="16"/>
        </w:rPr>
        <w:t xml:space="preserve"> </w:t>
      </w:r>
      <w:r w:rsidRPr="009D3E1A">
        <w:rPr>
          <w:rFonts w:ascii="Times New Roman" w:hAnsi="Times New Roman" w:cs="Times New Roman"/>
          <w:sz w:val="24"/>
          <w:szCs w:val="24"/>
        </w:rPr>
        <w:t>маркирането</w:t>
      </w:r>
      <w:r w:rsidRPr="009D3E1A">
        <w:rPr>
          <w:rFonts w:ascii="Times New Roman" w:hAnsi="Times New Roman" w:cs="Times New Roman"/>
          <w:sz w:val="16"/>
          <w:szCs w:val="16"/>
        </w:rPr>
        <w:t xml:space="preserve"> </w:t>
      </w:r>
      <w:r w:rsidRPr="009D3E1A">
        <w:rPr>
          <w:rFonts w:ascii="Times New Roman" w:hAnsi="Times New Roman" w:cs="Times New Roman"/>
          <w:sz w:val="24"/>
          <w:szCs w:val="24"/>
        </w:rPr>
        <w:t xml:space="preserve">се извършва </w:t>
      </w:r>
      <w:r w:rsidRPr="009E39A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съвместно </w:t>
      </w:r>
      <w:r w:rsidRPr="009E39AC">
        <w:rPr>
          <w:rFonts w:ascii="Times New Roman" w:hAnsi="Times New Roman" w:cs="Times New Roman"/>
          <w:sz w:val="24"/>
          <w:szCs w:val="24"/>
          <w:shd w:val="clear" w:color="auto" w:fill="92D050"/>
        </w:rPr>
        <w:t>или съгласувано</w:t>
      </w:r>
      <w:r w:rsidRPr="009E39AC">
        <w:rPr>
          <w:rFonts w:ascii="Times New Roman" w:hAnsi="Times New Roman" w:cs="Times New Roman"/>
          <w:sz w:val="16"/>
          <w:szCs w:val="16"/>
          <w:shd w:val="clear" w:color="auto" w:fill="FFFFFF" w:themeFill="background1"/>
        </w:rPr>
        <w:t xml:space="preserve"> </w:t>
      </w:r>
      <w:r w:rsidRPr="009E39A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с</w:t>
      </w:r>
      <w:r w:rsidRPr="009E39AC">
        <w:rPr>
          <w:rFonts w:ascii="Times New Roman" w:hAnsi="Times New Roman" w:cs="Times New Roman"/>
          <w:sz w:val="16"/>
          <w:szCs w:val="16"/>
          <w:shd w:val="clear" w:color="auto" w:fill="FFFFFF" w:themeFill="background1"/>
        </w:rPr>
        <w:t xml:space="preserve"> </w:t>
      </w:r>
      <w:r w:rsidRPr="009E39A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Планинската спасителна служба при БЧК</w:t>
      </w:r>
      <w:r w:rsidRPr="009D3E1A">
        <w:rPr>
          <w:rFonts w:ascii="Times New Roman" w:hAnsi="Times New Roman" w:cs="Times New Roman"/>
          <w:sz w:val="24"/>
          <w:szCs w:val="24"/>
        </w:rPr>
        <w:t xml:space="preserve"> по предварително разработени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E1A">
        <w:rPr>
          <w:rFonts w:ascii="Times New Roman" w:hAnsi="Times New Roman" w:cs="Times New Roman"/>
          <w:sz w:val="24"/>
          <w:szCs w:val="24"/>
        </w:rPr>
        <w:t xml:space="preserve"> </w:t>
      </w:r>
      <w:r w:rsidRPr="009D3E1A">
        <w:rPr>
          <w:rFonts w:ascii="Times New Roman" w:hAnsi="Times New Roman" w:cs="Times New Roman"/>
          <w:sz w:val="24"/>
          <w:szCs w:val="24"/>
          <w:shd w:val="clear" w:color="auto" w:fill="92D050"/>
        </w:rPr>
        <w:t>проекти</w:t>
      </w:r>
      <w:r w:rsidRPr="009D3E1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47059" w:rsidRPr="009D3E1A" w:rsidRDefault="00047059" w:rsidP="00047059">
      <w:pPr>
        <w:spacing w:after="0" w:line="240" w:lineRule="auto"/>
        <w:rPr>
          <w:sz w:val="16"/>
          <w:szCs w:val="16"/>
        </w:rPr>
      </w:pPr>
    </w:p>
    <w:p w:rsidR="00047059" w:rsidRPr="009D3E1A" w:rsidRDefault="00047059" w:rsidP="00047059">
      <w:pPr>
        <w:spacing w:after="0" w:line="240" w:lineRule="auto"/>
        <w:ind w:right="-286"/>
        <w:jc w:val="both"/>
        <w:rPr>
          <w:rFonts w:ascii="Times New Roman" w:hAnsi="Times New Roman" w:cs="Times New Roman"/>
          <w:sz w:val="24"/>
          <w:szCs w:val="24"/>
        </w:rPr>
      </w:pPr>
      <w:r w:rsidRPr="009D3E1A">
        <w:rPr>
          <w:rFonts w:ascii="Times New Roman" w:hAnsi="Times New Roman" w:cs="Times New Roman"/>
          <w:sz w:val="24"/>
          <w:szCs w:val="24"/>
        </w:rPr>
        <w:t xml:space="preserve">    </w:t>
      </w:r>
      <w:r w:rsidRPr="009D3E1A">
        <w:rPr>
          <w:rFonts w:ascii="Times New Roman" w:hAnsi="Times New Roman" w:cs="Times New Roman"/>
          <w:b/>
          <w:sz w:val="24"/>
          <w:szCs w:val="24"/>
        </w:rPr>
        <w:t>Чл. 32</w:t>
      </w:r>
      <w:r w:rsidRPr="009D3E1A">
        <w:rPr>
          <w:rFonts w:ascii="Times New Roman" w:hAnsi="Times New Roman" w:cs="Times New Roman"/>
          <w:sz w:val="24"/>
          <w:szCs w:val="24"/>
        </w:rPr>
        <w:t xml:space="preserve">. Не се допуска поставяне на маркировъчни знаци върху отделни подвижни предмети – отрязани дървета, подвижни камъни и др. </w:t>
      </w:r>
    </w:p>
    <w:p w:rsidR="00047059" w:rsidRPr="009D3E1A" w:rsidRDefault="00047059" w:rsidP="00047059">
      <w:pPr>
        <w:spacing w:after="0" w:line="240" w:lineRule="auto"/>
        <w:rPr>
          <w:sz w:val="16"/>
          <w:szCs w:val="16"/>
        </w:rPr>
      </w:pPr>
    </w:p>
    <w:p w:rsidR="00047059" w:rsidRPr="009D3E1A" w:rsidRDefault="00047059" w:rsidP="00047059">
      <w:pPr>
        <w:spacing w:after="0" w:line="240" w:lineRule="auto"/>
        <w:ind w:right="-286"/>
        <w:jc w:val="both"/>
        <w:rPr>
          <w:rFonts w:ascii="Times New Roman" w:hAnsi="Times New Roman" w:cs="Times New Roman"/>
          <w:sz w:val="24"/>
          <w:szCs w:val="24"/>
        </w:rPr>
      </w:pPr>
      <w:r w:rsidRPr="009D3E1A">
        <w:rPr>
          <w:rFonts w:ascii="Times New Roman" w:hAnsi="Times New Roman" w:cs="Times New Roman"/>
          <w:sz w:val="24"/>
          <w:szCs w:val="24"/>
        </w:rPr>
        <w:t xml:space="preserve">    </w:t>
      </w:r>
      <w:r w:rsidRPr="009D3E1A">
        <w:rPr>
          <w:rFonts w:ascii="Times New Roman" w:hAnsi="Times New Roman" w:cs="Times New Roman"/>
          <w:b/>
          <w:sz w:val="24"/>
          <w:szCs w:val="24"/>
        </w:rPr>
        <w:t>Чл. 33</w:t>
      </w:r>
      <w:r w:rsidRPr="009D3E1A">
        <w:rPr>
          <w:rFonts w:ascii="Times New Roman" w:hAnsi="Times New Roman" w:cs="Times New Roman"/>
          <w:sz w:val="24"/>
          <w:szCs w:val="24"/>
        </w:rPr>
        <w:t xml:space="preserve">. За временна </w:t>
      </w:r>
      <w:r w:rsidRPr="009D3E1A">
        <w:rPr>
          <w:rFonts w:ascii="Times New Roman" w:hAnsi="Times New Roman" w:cs="Times New Roman"/>
          <w:sz w:val="24"/>
          <w:szCs w:val="24"/>
          <w:shd w:val="clear" w:color="auto" w:fill="92D050"/>
        </w:rPr>
        <w:t>и допълваща</w:t>
      </w:r>
      <w:r w:rsidRPr="009D3E1A">
        <w:rPr>
          <w:rFonts w:ascii="Times New Roman" w:hAnsi="Times New Roman" w:cs="Times New Roman"/>
          <w:sz w:val="24"/>
          <w:szCs w:val="24"/>
        </w:rPr>
        <w:t xml:space="preserve"> лятна маркировка, освен </w:t>
      </w:r>
      <w:r w:rsidRPr="009D3E1A">
        <w:rPr>
          <w:rFonts w:ascii="Times New Roman" w:hAnsi="Times New Roman" w:cs="Times New Roman"/>
          <w:sz w:val="24"/>
          <w:szCs w:val="24"/>
          <w:shd w:val="clear" w:color="auto" w:fill="92D050"/>
        </w:rPr>
        <w:t>поставяне на</w:t>
      </w:r>
      <w:r w:rsidRPr="009D3E1A">
        <w:rPr>
          <w:rFonts w:ascii="Times New Roman" w:hAnsi="Times New Roman" w:cs="Times New Roman"/>
          <w:sz w:val="24"/>
          <w:szCs w:val="24"/>
        </w:rPr>
        <w:t xml:space="preserve"> указаните и утвърдените </w:t>
      </w:r>
      <w:r w:rsidRPr="009D3E1A">
        <w:rPr>
          <w:rFonts w:ascii="Times New Roman" w:hAnsi="Times New Roman" w:cs="Times New Roman"/>
          <w:sz w:val="24"/>
          <w:szCs w:val="24"/>
          <w:shd w:val="clear" w:color="auto" w:fill="92D050"/>
        </w:rPr>
        <w:t>в</w:t>
      </w:r>
      <w:r w:rsidRPr="009E39AC">
        <w:rPr>
          <w:rFonts w:ascii="Times New Roman" w:hAnsi="Times New Roman" w:cs="Times New Roman"/>
          <w:sz w:val="24"/>
          <w:szCs w:val="24"/>
          <w:shd w:val="clear" w:color="auto" w:fill="92D050"/>
        </w:rPr>
        <w:t xml:space="preserve"> </w:t>
      </w:r>
      <w:r w:rsidRPr="009D3E1A">
        <w:rPr>
          <w:rFonts w:ascii="Times New Roman" w:hAnsi="Times New Roman" w:cs="Times New Roman"/>
          <w:sz w:val="24"/>
          <w:szCs w:val="24"/>
          <w:shd w:val="clear" w:color="auto" w:fill="92D050"/>
        </w:rPr>
        <w:t>наредбата</w:t>
      </w:r>
      <w:r w:rsidRPr="009D3E1A">
        <w:rPr>
          <w:rFonts w:ascii="Times New Roman" w:hAnsi="Times New Roman" w:cs="Times New Roman"/>
          <w:sz w:val="24"/>
          <w:szCs w:val="24"/>
        </w:rPr>
        <w:t xml:space="preserve"> знаци, могат да се правят и каменни пирамиди.</w:t>
      </w:r>
    </w:p>
    <w:p w:rsidR="00047059" w:rsidRPr="009D3E1A" w:rsidRDefault="00047059" w:rsidP="00047059">
      <w:pPr>
        <w:spacing w:after="0" w:line="240" w:lineRule="auto"/>
        <w:rPr>
          <w:sz w:val="16"/>
          <w:szCs w:val="16"/>
        </w:rPr>
      </w:pPr>
    </w:p>
    <w:p w:rsidR="00047059" w:rsidRPr="009D3E1A" w:rsidRDefault="00047059" w:rsidP="00047059">
      <w:pPr>
        <w:spacing w:after="0" w:line="240" w:lineRule="auto"/>
        <w:ind w:right="-286"/>
        <w:jc w:val="both"/>
        <w:rPr>
          <w:rFonts w:ascii="Times New Roman" w:hAnsi="Times New Roman" w:cs="Times New Roman"/>
          <w:sz w:val="24"/>
          <w:szCs w:val="24"/>
        </w:rPr>
      </w:pPr>
      <w:r w:rsidRPr="009D3E1A">
        <w:rPr>
          <w:rFonts w:ascii="Times New Roman" w:hAnsi="Times New Roman" w:cs="Times New Roman"/>
          <w:sz w:val="24"/>
          <w:szCs w:val="24"/>
        </w:rPr>
        <w:t xml:space="preserve">    </w:t>
      </w:r>
      <w:r w:rsidR="00E24377">
        <w:rPr>
          <w:rFonts w:ascii="Times New Roman" w:hAnsi="Times New Roman" w:cs="Times New Roman"/>
          <w:b/>
          <w:sz w:val="24"/>
          <w:szCs w:val="24"/>
        </w:rPr>
        <w:t>Чл. 34</w:t>
      </w:r>
      <w:r w:rsidRPr="009D3E1A">
        <w:rPr>
          <w:rFonts w:ascii="Times New Roman" w:hAnsi="Times New Roman" w:cs="Times New Roman"/>
          <w:sz w:val="24"/>
          <w:szCs w:val="24"/>
        </w:rPr>
        <w:t xml:space="preserve">. Не се допуска маркирането на съседни и близки маршрути с еднакви цветове. </w:t>
      </w:r>
    </w:p>
    <w:p w:rsidR="00047059" w:rsidRPr="009D3E1A" w:rsidRDefault="00047059" w:rsidP="00047059">
      <w:pPr>
        <w:spacing w:after="0" w:line="240" w:lineRule="auto"/>
        <w:rPr>
          <w:sz w:val="16"/>
          <w:szCs w:val="16"/>
        </w:rPr>
      </w:pPr>
    </w:p>
    <w:p w:rsidR="00047059" w:rsidRPr="009D3E1A" w:rsidRDefault="00047059" w:rsidP="00047059">
      <w:pPr>
        <w:spacing w:after="0" w:line="240" w:lineRule="auto"/>
        <w:ind w:right="-286"/>
        <w:jc w:val="center"/>
        <w:rPr>
          <w:rFonts w:ascii="Times New Roman" w:hAnsi="Times New Roman" w:cs="Times New Roman"/>
          <w:sz w:val="24"/>
          <w:szCs w:val="24"/>
        </w:rPr>
      </w:pPr>
      <w:r w:rsidRPr="009D3E1A">
        <w:rPr>
          <w:rFonts w:ascii="Times New Roman" w:hAnsi="Times New Roman" w:cs="Times New Roman"/>
          <w:sz w:val="24"/>
          <w:szCs w:val="24"/>
        </w:rPr>
        <w:t>ГЛАВА СЕДМА</w:t>
      </w:r>
    </w:p>
    <w:p w:rsidR="00047059" w:rsidRPr="00883B53" w:rsidRDefault="00047059" w:rsidP="00047059">
      <w:pPr>
        <w:spacing w:after="0" w:line="240" w:lineRule="auto"/>
        <w:ind w:right="-28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83B53">
        <w:rPr>
          <w:rFonts w:ascii="Times New Roman" w:hAnsi="Times New Roman" w:cs="Times New Roman"/>
          <w:b/>
          <w:sz w:val="20"/>
          <w:szCs w:val="20"/>
        </w:rPr>
        <w:t>СТОПАНИСВАНЕ, ПОДДЪРЖАНЕ И ОПАЗВАНЕ НА ТУРИСТИЧЕСКАТА МАРКИРОВКА</w:t>
      </w:r>
    </w:p>
    <w:p w:rsidR="00047059" w:rsidRPr="009D3E1A" w:rsidRDefault="00047059" w:rsidP="00047059">
      <w:pPr>
        <w:spacing w:after="0" w:line="240" w:lineRule="auto"/>
        <w:rPr>
          <w:sz w:val="16"/>
          <w:szCs w:val="16"/>
        </w:rPr>
      </w:pPr>
    </w:p>
    <w:p w:rsidR="00047059" w:rsidRPr="009D3E1A" w:rsidRDefault="00047059" w:rsidP="00047059">
      <w:pPr>
        <w:shd w:val="clear" w:color="auto" w:fill="92D050"/>
        <w:spacing w:after="0" w:line="276" w:lineRule="auto"/>
        <w:ind w:right="-286"/>
        <w:jc w:val="both"/>
        <w:rPr>
          <w:rFonts w:ascii="Times New Roman" w:hAnsi="Times New Roman" w:cs="Times New Roman"/>
          <w:sz w:val="24"/>
          <w:szCs w:val="24"/>
        </w:rPr>
      </w:pPr>
      <w:r w:rsidRPr="009D3E1A">
        <w:rPr>
          <w:sz w:val="16"/>
          <w:szCs w:val="16"/>
        </w:rPr>
        <w:t xml:space="preserve">     </w:t>
      </w:r>
      <w:r w:rsidR="00E24377">
        <w:rPr>
          <w:rFonts w:ascii="Times New Roman" w:hAnsi="Times New Roman" w:cs="Times New Roman"/>
          <w:b/>
          <w:sz w:val="24"/>
          <w:szCs w:val="24"/>
        </w:rPr>
        <w:t>Чл. 35</w:t>
      </w:r>
      <w:r w:rsidRPr="009D3E1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/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1/ </w:t>
      </w:r>
      <w:r w:rsidRPr="009D3E1A">
        <w:rPr>
          <w:rFonts w:ascii="Times New Roman" w:hAnsi="Times New Roman" w:cs="Times New Roman"/>
          <w:sz w:val="24"/>
          <w:szCs w:val="24"/>
        </w:rPr>
        <w:t>Туристическата маркировка, съобразно нейното местоположение, се стопанисва, поддържа, допълва и обновява от:</w:t>
      </w:r>
    </w:p>
    <w:p w:rsidR="00047059" w:rsidRPr="009D3E1A" w:rsidRDefault="00047059" w:rsidP="00047059">
      <w:pPr>
        <w:shd w:val="clear" w:color="auto" w:fill="92D050"/>
        <w:spacing w:after="0" w:line="276" w:lineRule="auto"/>
        <w:ind w:right="-286"/>
        <w:jc w:val="both"/>
        <w:rPr>
          <w:rFonts w:ascii="Times New Roman" w:hAnsi="Times New Roman" w:cs="Times New Roman"/>
          <w:sz w:val="24"/>
          <w:szCs w:val="24"/>
        </w:rPr>
      </w:pPr>
      <w:r w:rsidRPr="009D3E1A">
        <w:rPr>
          <w:rFonts w:ascii="Times New Roman" w:hAnsi="Times New Roman" w:cs="Times New Roman"/>
          <w:sz w:val="24"/>
          <w:szCs w:val="24"/>
        </w:rPr>
        <w:t xml:space="preserve">    1. парковите администрации и туристическите дружества – за маркировката на територията на съответните национални и природни паркове;</w:t>
      </w:r>
    </w:p>
    <w:p w:rsidR="00047059" w:rsidRPr="009D3E1A" w:rsidRDefault="00047059" w:rsidP="00047059">
      <w:pPr>
        <w:shd w:val="clear" w:color="auto" w:fill="92D050"/>
        <w:spacing w:after="0" w:line="276" w:lineRule="auto"/>
        <w:ind w:right="-286"/>
        <w:jc w:val="both"/>
        <w:rPr>
          <w:rFonts w:ascii="Times New Roman" w:hAnsi="Times New Roman" w:cs="Times New Roman"/>
          <w:sz w:val="24"/>
          <w:szCs w:val="24"/>
        </w:rPr>
      </w:pPr>
      <w:r w:rsidRPr="009D3E1A">
        <w:rPr>
          <w:rFonts w:ascii="Times New Roman" w:hAnsi="Times New Roman" w:cs="Times New Roman"/>
          <w:sz w:val="24"/>
          <w:szCs w:val="24"/>
        </w:rPr>
        <w:t xml:space="preserve">    2. туристическите дружества и лицата, стопанисващи туристически хижи – за  маркировката от изходните пунктове към хижи и други туристически обекти извън територията на националните и природните паркове.</w:t>
      </w:r>
    </w:p>
    <w:p w:rsidR="00047059" w:rsidRDefault="00047059" w:rsidP="00047059">
      <w:pPr>
        <w:shd w:val="clear" w:color="auto" w:fill="92D050"/>
        <w:spacing w:after="0" w:line="276" w:lineRule="auto"/>
        <w:ind w:right="-2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/2/ </w:t>
      </w:r>
      <w:r>
        <w:rPr>
          <w:rFonts w:ascii="Times New Roman" w:hAnsi="Times New Roman" w:cs="Times New Roman"/>
          <w:sz w:val="24"/>
          <w:szCs w:val="24"/>
        </w:rPr>
        <w:t xml:space="preserve">В поддържането, допълването и обновяването на туристическата маркировка могат да участват и други сдружения, организации и формирования, които задължително съгласуват конкретните видове дейности с </w:t>
      </w:r>
      <w:r w:rsidRPr="009D3E1A">
        <w:rPr>
          <w:rFonts w:ascii="Times New Roman" w:hAnsi="Times New Roman" w:cs="Times New Roman"/>
          <w:sz w:val="24"/>
          <w:szCs w:val="24"/>
        </w:rPr>
        <w:t>дирекциите на нац</w:t>
      </w:r>
      <w:r>
        <w:rPr>
          <w:rFonts w:ascii="Times New Roman" w:hAnsi="Times New Roman" w:cs="Times New Roman"/>
          <w:sz w:val="24"/>
          <w:szCs w:val="24"/>
        </w:rPr>
        <w:t>ионалните и природните паркове,</w:t>
      </w:r>
      <w:r w:rsidRPr="009D3E1A">
        <w:rPr>
          <w:rFonts w:ascii="Times New Roman" w:hAnsi="Times New Roman" w:cs="Times New Roman"/>
          <w:sz w:val="24"/>
          <w:szCs w:val="24"/>
        </w:rPr>
        <w:t xml:space="preserve"> горските и ловните стопанства, през териториите на които преминават или до територ</w:t>
      </w:r>
      <w:r>
        <w:rPr>
          <w:rFonts w:ascii="Times New Roman" w:hAnsi="Times New Roman" w:cs="Times New Roman"/>
          <w:sz w:val="24"/>
          <w:szCs w:val="24"/>
        </w:rPr>
        <w:t>иите на които достигат пътеките</w:t>
      </w:r>
      <w:r w:rsidRPr="009D3E1A">
        <w:rPr>
          <w:rFonts w:ascii="Times New Roman" w:hAnsi="Times New Roman" w:cs="Times New Roman"/>
          <w:sz w:val="24"/>
          <w:szCs w:val="24"/>
        </w:rPr>
        <w:t xml:space="preserve"> за маркиране</w:t>
      </w:r>
      <w:r>
        <w:rPr>
          <w:rFonts w:ascii="Times New Roman" w:hAnsi="Times New Roman" w:cs="Times New Roman"/>
          <w:sz w:val="24"/>
          <w:szCs w:val="24"/>
        </w:rPr>
        <w:t>, както и с туристическите дружества и други лица</w:t>
      </w:r>
      <w:r w:rsidRPr="009D3E1A">
        <w:rPr>
          <w:rFonts w:ascii="Times New Roman" w:hAnsi="Times New Roman" w:cs="Times New Roman"/>
          <w:sz w:val="24"/>
          <w:szCs w:val="24"/>
        </w:rPr>
        <w:t xml:space="preserve">, стопанисващи съответните за </w:t>
      </w:r>
      <w:r>
        <w:rPr>
          <w:rFonts w:ascii="Times New Roman" w:hAnsi="Times New Roman" w:cs="Times New Roman"/>
          <w:sz w:val="24"/>
          <w:szCs w:val="24"/>
        </w:rPr>
        <w:t>района за маркиране туристически обекти.</w:t>
      </w:r>
    </w:p>
    <w:p w:rsidR="00047059" w:rsidRPr="00570570" w:rsidRDefault="00047059" w:rsidP="00047059">
      <w:pPr>
        <w:pStyle w:val="NoSpacing"/>
        <w:rPr>
          <w:sz w:val="16"/>
          <w:szCs w:val="16"/>
        </w:rPr>
      </w:pPr>
    </w:p>
    <w:p w:rsidR="00267967" w:rsidRDefault="00047059" w:rsidP="00047059">
      <w:pPr>
        <w:spacing w:after="0" w:line="276" w:lineRule="auto"/>
        <w:ind w:right="-286"/>
        <w:jc w:val="both"/>
        <w:rPr>
          <w:rFonts w:ascii="Times New Roman" w:hAnsi="Times New Roman" w:cs="Times New Roman"/>
          <w:sz w:val="24"/>
          <w:szCs w:val="24"/>
          <w:shd w:val="clear" w:color="auto" w:fill="92D050"/>
        </w:rPr>
      </w:pPr>
      <w:r w:rsidRPr="009D3E1A">
        <w:rPr>
          <w:rFonts w:ascii="Times New Roman" w:hAnsi="Times New Roman" w:cs="Times New Roman"/>
          <w:sz w:val="24"/>
          <w:szCs w:val="24"/>
        </w:rPr>
        <w:t xml:space="preserve">   </w:t>
      </w:r>
      <w:r w:rsidR="009E28E8">
        <w:rPr>
          <w:rFonts w:ascii="Times New Roman" w:hAnsi="Times New Roman" w:cs="Times New Roman"/>
          <w:sz w:val="24"/>
          <w:szCs w:val="24"/>
        </w:rPr>
        <w:t xml:space="preserve">  </w:t>
      </w:r>
      <w:r w:rsidRPr="009D3E1A">
        <w:rPr>
          <w:rFonts w:ascii="Times New Roman" w:hAnsi="Times New Roman" w:cs="Times New Roman"/>
          <w:sz w:val="24"/>
          <w:szCs w:val="24"/>
        </w:rPr>
        <w:t xml:space="preserve"> </w:t>
      </w:r>
      <w:r w:rsidR="009E28E8">
        <w:rPr>
          <w:rFonts w:ascii="Times New Roman" w:hAnsi="Times New Roman" w:cs="Times New Roman"/>
          <w:sz w:val="24"/>
          <w:szCs w:val="24"/>
        </w:rPr>
        <w:t xml:space="preserve"> </w:t>
      </w:r>
      <w:r w:rsidR="00E24377">
        <w:rPr>
          <w:rFonts w:ascii="Times New Roman" w:hAnsi="Times New Roman" w:cs="Times New Roman"/>
          <w:b/>
          <w:bCs/>
          <w:sz w:val="24"/>
          <w:szCs w:val="24"/>
        </w:rPr>
        <w:t>Чл.  36</w:t>
      </w:r>
      <w:r w:rsidRPr="009D3E1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67967" w:rsidRPr="004E6971">
        <w:rPr>
          <w:rFonts w:ascii="Times New Roman" w:hAnsi="Times New Roman" w:cs="Times New Roman"/>
          <w:bCs/>
          <w:sz w:val="24"/>
          <w:szCs w:val="24"/>
          <w:shd w:val="clear" w:color="auto" w:fill="92D050"/>
        </w:rPr>
        <w:t>/1</w:t>
      </w:r>
      <w:r w:rsidR="00267967" w:rsidRPr="004E6971">
        <w:rPr>
          <w:rFonts w:ascii="Times New Roman" w:hAnsi="Times New Roman" w:cs="Times New Roman"/>
          <w:b/>
          <w:bCs/>
          <w:sz w:val="24"/>
          <w:szCs w:val="24"/>
          <w:shd w:val="clear" w:color="auto" w:fill="92D050"/>
        </w:rPr>
        <w:t xml:space="preserve">/ </w:t>
      </w:r>
      <w:r w:rsidR="004E6971" w:rsidRPr="004E6971">
        <w:rPr>
          <w:rFonts w:ascii="Times New Roman" w:hAnsi="Times New Roman" w:cs="Times New Roman"/>
          <w:sz w:val="24"/>
          <w:szCs w:val="24"/>
          <w:shd w:val="clear" w:color="auto" w:fill="92D050"/>
        </w:rPr>
        <w:t xml:space="preserve">Туристическите дружества и </w:t>
      </w:r>
      <w:r w:rsidR="00C01639" w:rsidRPr="004E6971">
        <w:rPr>
          <w:rFonts w:ascii="Times New Roman" w:hAnsi="Times New Roman" w:cs="Times New Roman"/>
          <w:sz w:val="24"/>
          <w:szCs w:val="24"/>
          <w:shd w:val="clear" w:color="auto" w:fill="92D050"/>
        </w:rPr>
        <w:t xml:space="preserve">дирекциите на </w:t>
      </w:r>
      <w:r w:rsidRPr="004E6971">
        <w:rPr>
          <w:rFonts w:ascii="Times New Roman" w:hAnsi="Times New Roman" w:cs="Times New Roman"/>
          <w:sz w:val="24"/>
          <w:szCs w:val="24"/>
          <w:shd w:val="clear" w:color="auto" w:fill="92D050"/>
        </w:rPr>
        <w:t>националните</w:t>
      </w:r>
      <w:r w:rsidRPr="007739E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Pr="009D3E1A">
        <w:rPr>
          <w:rFonts w:ascii="Times New Roman" w:hAnsi="Times New Roman" w:cs="Times New Roman"/>
          <w:sz w:val="24"/>
          <w:szCs w:val="24"/>
          <w:shd w:val="clear" w:color="auto" w:fill="92D050"/>
        </w:rPr>
        <w:t>и природните</w:t>
      </w:r>
      <w:r w:rsidRPr="009D3E1A">
        <w:rPr>
          <w:rFonts w:ascii="Times New Roman" w:hAnsi="Times New Roman" w:cs="Times New Roman"/>
          <w:sz w:val="24"/>
          <w:szCs w:val="24"/>
        </w:rPr>
        <w:t xml:space="preserve"> </w:t>
      </w:r>
      <w:r w:rsidRPr="004E6971">
        <w:rPr>
          <w:rFonts w:ascii="Times New Roman" w:hAnsi="Times New Roman" w:cs="Times New Roman"/>
          <w:sz w:val="24"/>
          <w:szCs w:val="24"/>
          <w:shd w:val="clear" w:color="auto" w:fill="92D050"/>
        </w:rPr>
        <w:t>паркове</w:t>
      </w:r>
      <w:r w:rsidR="004E6971">
        <w:rPr>
          <w:rFonts w:ascii="Times New Roman" w:hAnsi="Times New Roman" w:cs="Times New Roman"/>
          <w:sz w:val="24"/>
          <w:szCs w:val="24"/>
        </w:rPr>
        <w:t>:</w:t>
      </w:r>
    </w:p>
    <w:p w:rsidR="00047059" w:rsidRDefault="00C01639" w:rsidP="00267967">
      <w:pPr>
        <w:spacing w:after="0" w:line="240" w:lineRule="auto"/>
        <w:ind w:right="-2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E28E8">
        <w:rPr>
          <w:rFonts w:ascii="Times New Roman" w:hAnsi="Times New Roman" w:cs="Times New Roman"/>
          <w:sz w:val="24"/>
          <w:szCs w:val="24"/>
        </w:rPr>
        <w:t xml:space="preserve">   1.</w:t>
      </w:r>
      <w:r w:rsidR="009E28E8" w:rsidRPr="00267967">
        <w:rPr>
          <w:rFonts w:ascii="Times New Roman" w:hAnsi="Times New Roman" w:cs="Times New Roman"/>
          <w:sz w:val="24"/>
          <w:szCs w:val="24"/>
        </w:rPr>
        <w:t xml:space="preserve"> </w:t>
      </w:r>
      <w:r w:rsidR="009E28E8">
        <w:rPr>
          <w:rFonts w:ascii="Times New Roman" w:hAnsi="Times New Roman" w:cs="Times New Roman"/>
          <w:sz w:val="24"/>
          <w:szCs w:val="24"/>
        </w:rPr>
        <w:t xml:space="preserve">провеждат </w:t>
      </w:r>
      <w:r w:rsidR="009E28E8" w:rsidRPr="009E28E8">
        <w:rPr>
          <w:rFonts w:ascii="Times New Roman" w:hAnsi="Times New Roman" w:cs="Times New Roman"/>
          <w:sz w:val="24"/>
          <w:szCs w:val="24"/>
        </w:rPr>
        <w:t xml:space="preserve">съвместно с държавните </w:t>
      </w:r>
      <w:r w:rsidR="009E28E8" w:rsidRPr="009E28E8">
        <w:rPr>
          <w:rFonts w:ascii="Times New Roman" w:hAnsi="Times New Roman" w:cs="Times New Roman"/>
          <w:sz w:val="24"/>
          <w:szCs w:val="24"/>
          <w:shd w:val="clear" w:color="auto" w:fill="92D050"/>
        </w:rPr>
        <w:t>горски стопанства</w:t>
      </w:r>
      <w:r w:rsidR="009E28E8" w:rsidRPr="004E6971">
        <w:rPr>
          <w:rFonts w:ascii="Times New Roman" w:hAnsi="Times New Roman" w:cs="Times New Roman"/>
          <w:sz w:val="24"/>
          <w:szCs w:val="24"/>
          <w:shd w:val="clear" w:color="auto" w:fill="92D050"/>
        </w:rPr>
        <w:t xml:space="preserve">, </w:t>
      </w:r>
      <w:r w:rsidR="009E28E8" w:rsidRPr="009E28E8">
        <w:rPr>
          <w:rFonts w:ascii="Times New Roman" w:hAnsi="Times New Roman" w:cs="Times New Roman"/>
          <w:sz w:val="24"/>
          <w:szCs w:val="24"/>
          <w:shd w:val="clear" w:color="auto" w:fill="92D050"/>
        </w:rPr>
        <w:t>отрядите на Планинската спасителна служба при БЧК</w:t>
      </w:r>
      <w:r w:rsidR="004E6971">
        <w:rPr>
          <w:rFonts w:ascii="Times New Roman" w:hAnsi="Times New Roman" w:cs="Times New Roman"/>
          <w:sz w:val="24"/>
          <w:szCs w:val="24"/>
          <w:shd w:val="clear" w:color="auto" w:fill="92D050"/>
        </w:rPr>
        <w:t xml:space="preserve"> и</w:t>
      </w:r>
      <w:r w:rsidR="009E28E8" w:rsidRPr="004E6971">
        <w:rPr>
          <w:rFonts w:ascii="Times New Roman" w:hAnsi="Times New Roman" w:cs="Times New Roman"/>
          <w:sz w:val="24"/>
          <w:szCs w:val="24"/>
          <w:shd w:val="clear" w:color="auto" w:fill="92D050"/>
        </w:rPr>
        <w:t xml:space="preserve"> заинтересованите </w:t>
      </w:r>
      <w:r w:rsidR="009E28E8" w:rsidRPr="00267967">
        <w:rPr>
          <w:rFonts w:ascii="Times New Roman" w:hAnsi="Times New Roman" w:cs="Times New Roman"/>
          <w:sz w:val="24"/>
          <w:szCs w:val="24"/>
          <w:shd w:val="clear" w:color="auto" w:fill="92D050"/>
        </w:rPr>
        <w:t>други</w:t>
      </w:r>
      <w:r w:rsidR="009E28E8" w:rsidRPr="004E6971">
        <w:rPr>
          <w:rFonts w:ascii="Times New Roman" w:hAnsi="Times New Roman" w:cs="Times New Roman"/>
          <w:sz w:val="24"/>
          <w:szCs w:val="24"/>
          <w:shd w:val="clear" w:color="auto" w:fill="92D050"/>
        </w:rPr>
        <w:t xml:space="preserve"> </w:t>
      </w:r>
      <w:r w:rsidR="009E28E8" w:rsidRPr="00267967">
        <w:rPr>
          <w:rFonts w:ascii="Times New Roman" w:hAnsi="Times New Roman" w:cs="Times New Roman"/>
          <w:sz w:val="24"/>
          <w:szCs w:val="24"/>
          <w:shd w:val="clear" w:color="auto" w:fill="92D050"/>
        </w:rPr>
        <w:t>сдружения, организации и формирования</w:t>
      </w:r>
      <w:r w:rsidR="009E28E8">
        <w:rPr>
          <w:rFonts w:ascii="Times New Roman" w:hAnsi="Times New Roman" w:cs="Times New Roman"/>
          <w:sz w:val="24"/>
          <w:szCs w:val="24"/>
          <w:shd w:val="clear" w:color="auto" w:fill="92D050"/>
        </w:rPr>
        <w:t xml:space="preserve"> </w:t>
      </w:r>
      <w:r w:rsidR="009E28E8" w:rsidRPr="009D3E1A">
        <w:rPr>
          <w:rFonts w:ascii="Times New Roman" w:hAnsi="Times New Roman" w:cs="Times New Roman"/>
          <w:sz w:val="24"/>
          <w:szCs w:val="24"/>
        </w:rPr>
        <w:t>мероприятия за запознаване посетителите на планината със значението на туристическата маркировка, за безопасно и сигурно движение в планината и с необходимостта от нейното съхраняване и опазване</w:t>
      </w:r>
      <w:r w:rsidR="004E6971">
        <w:rPr>
          <w:rFonts w:ascii="Times New Roman" w:hAnsi="Times New Roman" w:cs="Times New Roman"/>
          <w:sz w:val="24"/>
          <w:szCs w:val="24"/>
        </w:rPr>
        <w:t>.</w:t>
      </w:r>
    </w:p>
    <w:p w:rsidR="00267967" w:rsidRDefault="00267967" w:rsidP="00267967">
      <w:pPr>
        <w:spacing w:after="0" w:line="276" w:lineRule="auto"/>
        <w:ind w:right="-286"/>
        <w:jc w:val="both"/>
        <w:rPr>
          <w:rFonts w:ascii="Times New Roman" w:hAnsi="Times New Roman" w:cs="Times New Roman"/>
          <w:sz w:val="24"/>
          <w:szCs w:val="24"/>
        </w:rPr>
      </w:pPr>
      <w:r w:rsidRPr="0026796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      </w:t>
      </w:r>
      <w:r w:rsidRPr="00E2437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2. </w:t>
      </w:r>
      <w:r w:rsidRPr="009D3E1A">
        <w:rPr>
          <w:rFonts w:ascii="Times New Roman" w:hAnsi="Times New Roman" w:cs="Times New Roman"/>
          <w:sz w:val="24"/>
          <w:szCs w:val="24"/>
        </w:rPr>
        <w:t>при необходимост,</w:t>
      </w:r>
      <w:r w:rsidRPr="007739E2">
        <w:rPr>
          <w:rFonts w:ascii="Times New Roman" w:hAnsi="Times New Roman" w:cs="Times New Roman"/>
          <w:sz w:val="16"/>
          <w:szCs w:val="16"/>
        </w:rPr>
        <w:t xml:space="preserve"> </w:t>
      </w:r>
      <w:r w:rsidRPr="009D3E1A">
        <w:rPr>
          <w:rFonts w:ascii="Times New Roman" w:hAnsi="Times New Roman" w:cs="Times New Roman"/>
          <w:sz w:val="24"/>
          <w:szCs w:val="24"/>
        </w:rPr>
        <w:t xml:space="preserve">подават актуална информация </w:t>
      </w:r>
      <w:r w:rsidRPr="007739E2">
        <w:rPr>
          <w:rFonts w:ascii="Times New Roman" w:hAnsi="Times New Roman" w:cs="Times New Roman"/>
          <w:sz w:val="24"/>
          <w:szCs w:val="24"/>
          <w:shd w:val="clear" w:color="auto" w:fill="92D050"/>
        </w:rPr>
        <w:t>до Националната междуведом</w:t>
      </w:r>
      <w:r w:rsidR="004E6971">
        <w:rPr>
          <w:rFonts w:ascii="Times New Roman" w:hAnsi="Times New Roman" w:cs="Times New Roman"/>
          <w:sz w:val="24"/>
          <w:szCs w:val="24"/>
          <w:shd w:val="clear" w:color="auto" w:fill="92D050"/>
        </w:rPr>
        <w:t>-</w:t>
      </w:r>
      <w:r w:rsidRPr="007739E2">
        <w:rPr>
          <w:rFonts w:ascii="Times New Roman" w:hAnsi="Times New Roman" w:cs="Times New Roman"/>
          <w:sz w:val="24"/>
          <w:szCs w:val="24"/>
          <w:shd w:val="clear" w:color="auto" w:fill="92D050"/>
        </w:rPr>
        <w:t>ствена комисия  по туристическа маркировка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Pr="007739E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за състоянието</w:t>
      </w:r>
      <w:r w:rsidRPr="009D3E1A">
        <w:rPr>
          <w:rFonts w:ascii="Times New Roman" w:hAnsi="Times New Roman" w:cs="Times New Roman"/>
          <w:sz w:val="24"/>
          <w:szCs w:val="24"/>
        </w:rPr>
        <w:t xml:space="preserve"> на маркировката </w:t>
      </w:r>
      <w:r w:rsidRPr="007739E2">
        <w:rPr>
          <w:rFonts w:ascii="Times New Roman" w:hAnsi="Times New Roman" w:cs="Times New Roman"/>
          <w:sz w:val="24"/>
          <w:szCs w:val="24"/>
          <w:shd w:val="clear" w:color="auto" w:fill="92D050"/>
        </w:rPr>
        <w:t>в районите</w:t>
      </w:r>
      <w:r w:rsidRPr="004E6971">
        <w:rPr>
          <w:rFonts w:ascii="Times New Roman" w:hAnsi="Times New Roman" w:cs="Times New Roman"/>
          <w:sz w:val="24"/>
          <w:szCs w:val="24"/>
          <w:shd w:val="clear" w:color="auto" w:fill="92D050"/>
        </w:rPr>
        <w:t>, в</w:t>
      </w:r>
      <w:r w:rsidRPr="007739E2">
        <w:rPr>
          <w:rFonts w:ascii="Times New Roman" w:hAnsi="Times New Roman" w:cs="Times New Roman"/>
          <w:sz w:val="24"/>
          <w:szCs w:val="24"/>
          <w:shd w:val="clear" w:color="auto" w:fill="92D050"/>
        </w:rPr>
        <w:t xml:space="preserve"> които извършват основната си дейност</w:t>
      </w:r>
      <w:r w:rsidRPr="009D3E1A">
        <w:rPr>
          <w:rFonts w:ascii="Times New Roman" w:hAnsi="Times New Roman" w:cs="Times New Roman"/>
          <w:sz w:val="24"/>
          <w:szCs w:val="24"/>
        </w:rPr>
        <w:t>.</w:t>
      </w:r>
    </w:p>
    <w:p w:rsidR="009E28E8" w:rsidRDefault="00C01639" w:rsidP="009E28E8">
      <w:pPr>
        <w:spacing w:after="0" w:line="240" w:lineRule="auto"/>
        <w:ind w:right="-2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67967">
        <w:rPr>
          <w:rFonts w:ascii="Times New Roman" w:hAnsi="Times New Roman" w:cs="Times New Roman"/>
          <w:sz w:val="24"/>
          <w:szCs w:val="24"/>
        </w:rPr>
        <w:t xml:space="preserve">   </w:t>
      </w:r>
      <w:r w:rsidR="00291A2C">
        <w:rPr>
          <w:rFonts w:ascii="Times New Roman" w:hAnsi="Times New Roman" w:cs="Times New Roman"/>
          <w:sz w:val="24"/>
          <w:szCs w:val="24"/>
        </w:rPr>
        <w:t xml:space="preserve"> 3</w:t>
      </w:r>
      <w:r w:rsidR="009E28E8">
        <w:rPr>
          <w:rFonts w:ascii="Times New Roman" w:hAnsi="Times New Roman" w:cs="Times New Roman"/>
          <w:sz w:val="24"/>
          <w:szCs w:val="24"/>
        </w:rPr>
        <w:t>. о</w:t>
      </w:r>
      <w:r w:rsidR="009E28E8" w:rsidRPr="00C01639">
        <w:rPr>
          <w:rFonts w:ascii="Times New Roman" w:hAnsi="Times New Roman" w:cs="Times New Roman"/>
          <w:sz w:val="24"/>
          <w:szCs w:val="24"/>
        </w:rPr>
        <w:t>рганизират два пъти</w:t>
      </w:r>
      <w:r w:rsidR="009E28E8" w:rsidRPr="009D3E1A">
        <w:rPr>
          <w:rFonts w:ascii="Times New Roman" w:hAnsi="Times New Roman" w:cs="Times New Roman"/>
          <w:sz w:val="24"/>
          <w:szCs w:val="24"/>
        </w:rPr>
        <w:t xml:space="preserve"> в годината – пролет и </w:t>
      </w:r>
      <w:r w:rsidR="00F37B96">
        <w:rPr>
          <w:rFonts w:ascii="Times New Roman" w:hAnsi="Times New Roman" w:cs="Times New Roman"/>
          <w:sz w:val="24"/>
          <w:szCs w:val="24"/>
        </w:rPr>
        <w:t xml:space="preserve">есен проверки за </w:t>
      </w:r>
      <w:r w:rsidR="009E28E8" w:rsidRPr="009D3E1A">
        <w:rPr>
          <w:rFonts w:ascii="Times New Roman" w:hAnsi="Times New Roman" w:cs="Times New Roman"/>
          <w:sz w:val="24"/>
          <w:szCs w:val="24"/>
        </w:rPr>
        <w:t>състоянието на туристическата маркировка в своите райони, като своевременно поправят и възстановяват повредените или разрушени знаци</w:t>
      </w:r>
      <w:r w:rsidR="009E28E8">
        <w:rPr>
          <w:rFonts w:ascii="Times New Roman" w:hAnsi="Times New Roman" w:cs="Times New Roman"/>
          <w:sz w:val="24"/>
          <w:szCs w:val="24"/>
        </w:rPr>
        <w:t>;</w:t>
      </w:r>
    </w:p>
    <w:p w:rsidR="00267967" w:rsidRPr="00E24377" w:rsidRDefault="00267967" w:rsidP="00267967">
      <w:pPr>
        <w:spacing w:after="0" w:line="240" w:lineRule="auto"/>
        <w:ind w:right="-286"/>
        <w:jc w:val="both"/>
        <w:rPr>
          <w:rFonts w:ascii="Times New Roman" w:hAnsi="Times New Roman" w:cs="Times New Roman"/>
          <w:sz w:val="16"/>
          <w:szCs w:val="16"/>
        </w:rPr>
      </w:pPr>
      <w:r w:rsidRPr="00267967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7059" w:rsidRDefault="00047059" w:rsidP="00267967">
      <w:pPr>
        <w:shd w:val="clear" w:color="auto" w:fill="FFFFFF" w:themeFill="background1"/>
        <w:spacing w:after="0" w:line="276" w:lineRule="auto"/>
        <w:ind w:right="-286"/>
        <w:jc w:val="both"/>
        <w:rPr>
          <w:rFonts w:ascii="Times New Roman" w:hAnsi="Times New Roman" w:cs="Times New Roman"/>
          <w:sz w:val="24"/>
          <w:szCs w:val="24"/>
        </w:rPr>
      </w:pPr>
      <w:r w:rsidRPr="009D3E1A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E24377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>Чл. 37</w:t>
      </w:r>
      <w:r w:rsidRPr="009D3E1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9D3E1A">
        <w:rPr>
          <w:rFonts w:ascii="Times New Roman" w:hAnsi="Times New Roman" w:cs="Times New Roman"/>
          <w:sz w:val="24"/>
          <w:szCs w:val="24"/>
        </w:rPr>
        <w:t xml:space="preserve">Поддържането, периодичното освежаване и подменянето на маркировката на лавиноопасните места и на обезопасителните съоръжения в трудните и опасни места се извършва </w:t>
      </w:r>
      <w:r w:rsidRPr="00D24E9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съвместно с Планинската спасителна служба при БЧК</w:t>
      </w:r>
      <w:r w:rsidRPr="009D3E1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47059" w:rsidRPr="00094632" w:rsidRDefault="00047059" w:rsidP="00047059">
      <w:pPr>
        <w:spacing w:after="0" w:line="276" w:lineRule="auto"/>
        <w:ind w:right="-286"/>
        <w:jc w:val="both"/>
        <w:rPr>
          <w:rFonts w:ascii="Times New Roman" w:hAnsi="Times New Roman" w:cs="Times New Roman"/>
          <w:sz w:val="16"/>
          <w:szCs w:val="16"/>
        </w:rPr>
      </w:pPr>
      <w:r w:rsidRPr="0009463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</w:t>
      </w:r>
    </w:p>
    <w:p w:rsidR="00291A2C" w:rsidRDefault="00047059" w:rsidP="00E24377">
      <w:pPr>
        <w:spacing w:after="0" w:line="276" w:lineRule="auto"/>
        <w:ind w:right="-286"/>
        <w:jc w:val="both"/>
        <w:rPr>
          <w:rFonts w:ascii="Times New Roman" w:hAnsi="Times New Roman" w:cs="Times New Roman"/>
          <w:sz w:val="24"/>
          <w:szCs w:val="24"/>
        </w:rPr>
      </w:pPr>
      <w:r w:rsidRPr="009D3E1A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E24377">
        <w:rPr>
          <w:rFonts w:ascii="Times New Roman" w:hAnsi="Times New Roman" w:cs="Times New Roman"/>
          <w:b/>
          <w:bCs/>
          <w:sz w:val="24"/>
          <w:szCs w:val="24"/>
        </w:rPr>
        <w:t xml:space="preserve">Чл. 38. </w:t>
      </w:r>
      <w:r w:rsidRPr="009D3E1A">
        <w:rPr>
          <w:rFonts w:ascii="Times New Roman" w:hAnsi="Times New Roman" w:cs="Times New Roman"/>
          <w:sz w:val="24"/>
          <w:szCs w:val="24"/>
        </w:rPr>
        <w:t xml:space="preserve">Организациите, </w:t>
      </w:r>
      <w:r w:rsidRPr="009D3E1A">
        <w:rPr>
          <w:rFonts w:ascii="Times New Roman" w:hAnsi="Times New Roman" w:cs="Times New Roman"/>
          <w:sz w:val="24"/>
          <w:szCs w:val="24"/>
          <w:shd w:val="clear" w:color="auto" w:fill="92D050"/>
        </w:rPr>
        <w:t>юридическите</w:t>
      </w:r>
      <w:r w:rsidR="00E243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r w:rsidRPr="009D3E1A">
        <w:rPr>
          <w:rFonts w:ascii="Times New Roman" w:hAnsi="Times New Roman" w:cs="Times New Roman"/>
          <w:sz w:val="24"/>
          <w:szCs w:val="24"/>
          <w:shd w:val="clear" w:color="auto" w:fill="92D050"/>
        </w:rPr>
        <w:t xml:space="preserve">физически </w:t>
      </w:r>
      <w:r w:rsidRPr="009D3E1A">
        <w:rPr>
          <w:rFonts w:ascii="Times New Roman" w:hAnsi="Times New Roman" w:cs="Times New Roman"/>
          <w:sz w:val="24"/>
          <w:szCs w:val="24"/>
        </w:rPr>
        <w:t>лица, които стопанисват туристи</w:t>
      </w:r>
      <w:r w:rsidR="00E24377">
        <w:rPr>
          <w:rFonts w:ascii="Times New Roman" w:hAnsi="Times New Roman" w:cs="Times New Roman"/>
          <w:sz w:val="24"/>
          <w:szCs w:val="24"/>
        </w:rPr>
        <w:t xml:space="preserve">- </w:t>
      </w:r>
      <w:r w:rsidRPr="009D3E1A">
        <w:rPr>
          <w:rFonts w:ascii="Times New Roman" w:hAnsi="Times New Roman" w:cs="Times New Roman"/>
          <w:sz w:val="24"/>
          <w:szCs w:val="24"/>
        </w:rPr>
        <w:t>чески обекти</w:t>
      </w:r>
      <w:r w:rsidR="00E24377">
        <w:rPr>
          <w:rFonts w:ascii="Times New Roman" w:hAnsi="Times New Roman" w:cs="Times New Roman"/>
          <w:sz w:val="24"/>
          <w:szCs w:val="24"/>
        </w:rPr>
        <w:t>:</w:t>
      </w:r>
      <w:r w:rsidR="00291A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7059" w:rsidRPr="009D3E1A" w:rsidRDefault="00E24377" w:rsidP="00E24377">
      <w:pPr>
        <w:spacing w:after="0" w:line="276" w:lineRule="auto"/>
        <w:ind w:right="-2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1.</w:t>
      </w:r>
      <w:r w:rsidR="00047059" w:rsidRPr="009D3E1A">
        <w:rPr>
          <w:rFonts w:ascii="Times New Roman" w:hAnsi="Times New Roman" w:cs="Times New Roman"/>
          <w:sz w:val="24"/>
          <w:szCs w:val="24"/>
        </w:rPr>
        <w:t xml:space="preserve"> </w:t>
      </w:r>
      <w:r w:rsidR="00047059" w:rsidRPr="009D3E1A">
        <w:rPr>
          <w:rFonts w:ascii="Times New Roman" w:hAnsi="Times New Roman" w:cs="Times New Roman"/>
          <w:sz w:val="24"/>
          <w:szCs w:val="24"/>
          <w:shd w:val="clear" w:color="auto" w:fill="92D050"/>
        </w:rPr>
        <w:t>се задължават по силат</w:t>
      </w:r>
      <w:r w:rsidR="009E28E8">
        <w:rPr>
          <w:rFonts w:ascii="Times New Roman" w:hAnsi="Times New Roman" w:cs="Times New Roman"/>
          <w:sz w:val="24"/>
          <w:szCs w:val="24"/>
          <w:shd w:val="clear" w:color="auto" w:fill="92D050"/>
        </w:rPr>
        <w:t>а на съответна клауза в договор</w:t>
      </w:r>
      <w:r w:rsidR="00047059" w:rsidRPr="009D3E1A">
        <w:rPr>
          <w:rFonts w:ascii="Times New Roman" w:hAnsi="Times New Roman" w:cs="Times New Roman"/>
          <w:sz w:val="24"/>
          <w:szCs w:val="24"/>
          <w:shd w:val="clear" w:color="auto" w:fill="92D050"/>
        </w:rPr>
        <w:t xml:space="preserve"> за наем</w:t>
      </w:r>
      <w:r w:rsidR="00F37B96">
        <w:rPr>
          <w:rFonts w:ascii="Times New Roman" w:hAnsi="Times New Roman" w:cs="Times New Roman"/>
          <w:sz w:val="24"/>
          <w:szCs w:val="24"/>
          <w:shd w:val="clear" w:color="auto" w:fill="92D050"/>
        </w:rPr>
        <w:t xml:space="preserve"> или концесия</w:t>
      </w:r>
      <w:r w:rsidR="00047059" w:rsidRPr="009D3E1A">
        <w:rPr>
          <w:rFonts w:ascii="Times New Roman" w:hAnsi="Times New Roman" w:cs="Times New Roman"/>
          <w:sz w:val="24"/>
          <w:szCs w:val="24"/>
          <w:shd w:val="clear" w:color="auto" w:fill="92D050"/>
        </w:rPr>
        <w:t xml:space="preserve">, длъжностна характеристика или друг официален </w:t>
      </w:r>
      <w:r w:rsidR="00047059" w:rsidRPr="009E28E8">
        <w:rPr>
          <w:rFonts w:ascii="Times New Roman" w:hAnsi="Times New Roman" w:cs="Times New Roman"/>
          <w:sz w:val="24"/>
          <w:szCs w:val="24"/>
          <w:shd w:val="clear" w:color="auto" w:fill="92D050"/>
        </w:rPr>
        <w:t xml:space="preserve">документ да </w:t>
      </w:r>
      <w:r w:rsidR="004B2493" w:rsidRPr="009E28E8">
        <w:rPr>
          <w:rFonts w:ascii="Times New Roman" w:hAnsi="Times New Roman" w:cs="Times New Roman"/>
          <w:sz w:val="24"/>
          <w:szCs w:val="24"/>
          <w:shd w:val="clear" w:color="auto" w:fill="92D050"/>
        </w:rPr>
        <w:t>участват</w:t>
      </w:r>
      <w:r w:rsidR="004B2493">
        <w:rPr>
          <w:rFonts w:ascii="Times New Roman" w:hAnsi="Times New Roman" w:cs="Times New Roman"/>
          <w:sz w:val="24"/>
          <w:szCs w:val="24"/>
        </w:rPr>
        <w:t xml:space="preserve"> в поддържането на</w:t>
      </w:r>
      <w:r w:rsidR="00047059" w:rsidRPr="009D3E1A">
        <w:rPr>
          <w:rFonts w:ascii="Times New Roman" w:hAnsi="Times New Roman" w:cs="Times New Roman"/>
          <w:sz w:val="24"/>
          <w:szCs w:val="24"/>
        </w:rPr>
        <w:t xml:space="preserve"> туристическата маркировка в прилежащите им райони.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83B5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3B5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</w:p>
    <w:p w:rsidR="00047059" w:rsidRPr="009D3E1A" w:rsidRDefault="00047059" w:rsidP="00047059">
      <w:pPr>
        <w:shd w:val="clear" w:color="auto" w:fill="92D050"/>
        <w:spacing w:after="0" w:line="276" w:lineRule="auto"/>
        <w:ind w:right="-286"/>
        <w:jc w:val="both"/>
        <w:rPr>
          <w:rFonts w:ascii="Times New Roman" w:hAnsi="Times New Roman" w:cs="Times New Roman"/>
          <w:sz w:val="24"/>
          <w:szCs w:val="24"/>
        </w:rPr>
      </w:pPr>
      <w:r w:rsidRPr="00E2437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lastRenderedPageBreak/>
        <w:t xml:space="preserve"> </w:t>
      </w:r>
      <w:r w:rsidRPr="009D3E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</w:t>
      </w:r>
      <w:r w:rsidR="00291A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24377">
        <w:rPr>
          <w:rFonts w:ascii="Times New Roman" w:hAnsi="Times New Roman" w:cs="Times New Roman"/>
          <w:sz w:val="24"/>
          <w:szCs w:val="24"/>
          <w:shd w:val="clear" w:color="auto" w:fill="FFFFFF"/>
        </w:rPr>
        <w:t>2.</w:t>
      </w:r>
      <w:r w:rsidR="00E24377">
        <w:rPr>
          <w:rFonts w:ascii="Times New Roman" w:hAnsi="Times New Roman" w:cs="Times New Roman"/>
          <w:sz w:val="24"/>
          <w:szCs w:val="24"/>
        </w:rPr>
        <w:t xml:space="preserve"> </w:t>
      </w:r>
      <w:r w:rsidRPr="009D3E1A">
        <w:rPr>
          <w:rFonts w:ascii="Times New Roman" w:hAnsi="Times New Roman" w:cs="Times New Roman"/>
          <w:sz w:val="24"/>
          <w:szCs w:val="24"/>
        </w:rPr>
        <w:t xml:space="preserve"> завеждат и поставят </w:t>
      </w:r>
      <w:r>
        <w:rPr>
          <w:rFonts w:ascii="Times New Roman" w:hAnsi="Times New Roman" w:cs="Times New Roman"/>
          <w:sz w:val="24"/>
          <w:szCs w:val="24"/>
        </w:rPr>
        <w:t>на видно място в обекта книга</w:t>
      </w:r>
      <w:r w:rsidRPr="009D3E1A">
        <w:rPr>
          <w:rFonts w:ascii="Times New Roman" w:hAnsi="Times New Roman" w:cs="Times New Roman"/>
          <w:sz w:val="24"/>
          <w:szCs w:val="24"/>
        </w:rPr>
        <w:t>-дневник за вписване на сигнали за повреди и други нередности по туристическата маркировка.</w:t>
      </w:r>
    </w:p>
    <w:p w:rsidR="00456FA3" w:rsidRDefault="00291A2C" w:rsidP="00456FA3">
      <w:pPr>
        <w:spacing w:after="0" w:line="276" w:lineRule="auto"/>
        <w:ind w:right="-2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56F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6FA3">
        <w:rPr>
          <w:rFonts w:ascii="Times New Roman" w:hAnsi="Times New Roman" w:cs="Times New Roman"/>
          <w:sz w:val="24"/>
          <w:szCs w:val="24"/>
        </w:rPr>
        <w:t xml:space="preserve">3. </w:t>
      </w:r>
      <w:r w:rsidR="00456FA3" w:rsidRPr="009D3E1A">
        <w:rPr>
          <w:rFonts w:ascii="Times New Roman" w:hAnsi="Times New Roman" w:cs="Times New Roman"/>
          <w:sz w:val="24"/>
          <w:szCs w:val="24"/>
        </w:rPr>
        <w:t>при необходимост,</w:t>
      </w:r>
      <w:r w:rsidR="00456FA3" w:rsidRPr="007739E2">
        <w:rPr>
          <w:rFonts w:ascii="Times New Roman" w:hAnsi="Times New Roman" w:cs="Times New Roman"/>
          <w:sz w:val="16"/>
          <w:szCs w:val="16"/>
        </w:rPr>
        <w:t xml:space="preserve"> </w:t>
      </w:r>
      <w:r w:rsidR="00456FA3" w:rsidRPr="009D3E1A">
        <w:rPr>
          <w:rFonts w:ascii="Times New Roman" w:hAnsi="Times New Roman" w:cs="Times New Roman"/>
          <w:sz w:val="24"/>
          <w:szCs w:val="24"/>
        </w:rPr>
        <w:t xml:space="preserve">подават актуална информация </w:t>
      </w:r>
      <w:r w:rsidR="00456FA3" w:rsidRPr="007739E2">
        <w:rPr>
          <w:rFonts w:ascii="Times New Roman" w:hAnsi="Times New Roman" w:cs="Times New Roman"/>
          <w:sz w:val="24"/>
          <w:szCs w:val="24"/>
          <w:shd w:val="clear" w:color="auto" w:fill="92D050"/>
        </w:rPr>
        <w:t>до Националната междуведом</w:t>
      </w:r>
      <w:r w:rsidR="00456FA3">
        <w:rPr>
          <w:rFonts w:ascii="Times New Roman" w:hAnsi="Times New Roman" w:cs="Times New Roman"/>
          <w:sz w:val="24"/>
          <w:szCs w:val="24"/>
          <w:shd w:val="clear" w:color="auto" w:fill="92D050"/>
        </w:rPr>
        <w:t>-</w:t>
      </w:r>
      <w:r w:rsidR="00456FA3" w:rsidRPr="007739E2">
        <w:rPr>
          <w:rFonts w:ascii="Times New Roman" w:hAnsi="Times New Roman" w:cs="Times New Roman"/>
          <w:sz w:val="24"/>
          <w:szCs w:val="24"/>
          <w:shd w:val="clear" w:color="auto" w:fill="92D050"/>
        </w:rPr>
        <w:t>ствена комисия  по туристическа маркировка</w:t>
      </w:r>
      <w:r w:rsidR="00456FA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="00456FA3" w:rsidRPr="007739E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за състоянието</w:t>
      </w:r>
      <w:r w:rsidR="00456FA3" w:rsidRPr="009D3E1A">
        <w:rPr>
          <w:rFonts w:ascii="Times New Roman" w:hAnsi="Times New Roman" w:cs="Times New Roman"/>
          <w:sz w:val="24"/>
          <w:szCs w:val="24"/>
        </w:rPr>
        <w:t xml:space="preserve"> на маркировката </w:t>
      </w:r>
      <w:r w:rsidR="00456FA3" w:rsidRPr="007739E2">
        <w:rPr>
          <w:rFonts w:ascii="Times New Roman" w:hAnsi="Times New Roman" w:cs="Times New Roman"/>
          <w:sz w:val="24"/>
          <w:szCs w:val="24"/>
          <w:shd w:val="clear" w:color="auto" w:fill="92D050"/>
        </w:rPr>
        <w:t>в районите</w:t>
      </w:r>
      <w:r w:rsidR="00456FA3" w:rsidRPr="004E6971">
        <w:rPr>
          <w:rFonts w:ascii="Times New Roman" w:hAnsi="Times New Roman" w:cs="Times New Roman"/>
          <w:sz w:val="24"/>
          <w:szCs w:val="24"/>
          <w:shd w:val="clear" w:color="auto" w:fill="92D050"/>
        </w:rPr>
        <w:t>, в</w:t>
      </w:r>
      <w:r w:rsidR="00456FA3" w:rsidRPr="007739E2">
        <w:rPr>
          <w:rFonts w:ascii="Times New Roman" w:hAnsi="Times New Roman" w:cs="Times New Roman"/>
          <w:sz w:val="24"/>
          <w:szCs w:val="24"/>
          <w:shd w:val="clear" w:color="auto" w:fill="92D050"/>
        </w:rPr>
        <w:t xml:space="preserve"> които извършват основната си дейност</w:t>
      </w:r>
      <w:r w:rsidR="00456FA3" w:rsidRPr="009D3E1A">
        <w:rPr>
          <w:rFonts w:ascii="Times New Roman" w:hAnsi="Times New Roman" w:cs="Times New Roman"/>
          <w:sz w:val="24"/>
          <w:szCs w:val="24"/>
        </w:rPr>
        <w:t>.</w:t>
      </w:r>
    </w:p>
    <w:p w:rsidR="00291A2C" w:rsidRPr="009D3E1A" w:rsidRDefault="00456FA3" w:rsidP="00291A2C">
      <w:pPr>
        <w:spacing w:after="0" w:line="276" w:lineRule="auto"/>
        <w:ind w:right="-2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</w:t>
      </w:r>
      <w:r w:rsidR="00291A2C">
        <w:rPr>
          <w:rFonts w:ascii="Times New Roman" w:hAnsi="Times New Roman" w:cs="Times New Roman"/>
          <w:sz w:val="24"/>
          <w:szCs w:val="24"/>
        </w:rPr>
        <w:t xml:space="preserve">. </w:t>
      </w:r>
      <w:r w:rsidR="00291A2C" w:rsidRPr="009D3E1A">
        <w:rPr>
          <w:rFonts w:ascii="Times New Roman" w:hAnsi="Times New Roman" w:cs="Times New Roman"/>
          <w:sz w:val="24"/>
          <w:szCs w:val="24"/>
        </w:rPr>
        <w:t xml:space="preserve">при откриване на рушители на маркировката да предприемат мерки за предотвратяване на техните действия, а при по-тежки нарушения да потърсят съдействие от съответните власти. </w:t>
      </w:r>
    </w:p>
    <w:p w:rsidR="00047059" w:rsidRPr="009D3E1A" w:rsidRDefault="00047059" w:rsidP="00047059">
      <w:pPr>
        <w:spacing w:after="0" w:line="240" w:lineRule="auto"/>
        <w:rPr>
          <w:sz w:val="16"/>
          <w:szCs w:val="16"/>
        </w:rPr>
      </w:pPr>
    </w:p>
    <w:p w:rsidR="00047059" w:rsidRPr="009D3E1A" w:rsidRDefault="00047059" w:rsidP="00883B53">
      <w:pPr>
        <w:shd w:val="clear" w:color="auto" w:fill="92D050"/>
        <w:spacing w:after="0" w:line="240" w:lineRule="auto"/>
        <w:ind w:left="3969" w:right="3400"/>
        <w:jc w:val="center"/>
        <w:rPr>
          <w:rFonts w:ascii="Times New Roman" w:hAnsi="Times New Roman" w:cs="Times New Roman"/>
          <w:sz w:val="24"/>
          <w:szCs w:val="24"/>
        </w:rPr>
      </w:pPr>
      <w:r w:rsidRPr="009D3E1A">
        <w:rPr>
          <w:rFonts w:ascii="Times New Roman" w:hAnsi="Times New Roman" w:cs="Times New Roman"/>
          <w:sz w:val="24"/>
          <w:szCs w:val="24"/>
        </w:rPr>
        <w:t>ГЛАВА ОСМА</w:t>
      </w:r>
    </w:p>
    <w:p w:rsidR="00047059" w:rsidRPr="00883B53" w:rsidRDefault="00047059" w:rsidP="00883B53">
      <w:pPr>
        <w:shd w:val="clear" w:color="auto" w:fill="92D050"/>
        <w:spacing w:after="0" w:line="240" w:lineRule="auto"/>
        <w:ind w:left="3261" w:right="269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83B53">
        <w:rPr>
          <w:rFonts w:ascii="Times New Roman" w:hAnsi="Times New Roman" w:cs="Times New Roman"/>
          <w:b/>
          <w:bCs/>
          <w:sz w:val="20"/>
          <w:szCs w:val="20"/>
        </w:rPr>
        <w:t>ДОПЪЛНТЕЛНИ РАЗПОРЕДБИ</w:t>
      </w:r>
    </w:p>
    <w:p w:rsidR="00047059" w:rsidRPr="009D3E1A" w:rsidRDefault="00047059" w:rsidP="00883B53">
      <w:pPr>
        <w:shd w:val="clear" w:color="auto" w:fill="FFFFFF" w:themeFill="background1"/>
        <w:spacing w:after="0" w:line="240" w:lineRule="auto"/>
        <w:rPr>
          <w:sz w:val="16"/>
          <w:szCs w:val="16"/>
        </w:rPr>
      </w:pPr>
    </w:p>
    <w:p w:rsidR="00047059" w:rsidRPr="009D3E1A" w:rsidRDefault="00047059" w:rsidP="00CC6A8B">
      <w:pPr>
        <w:shd w:val="clear" w:color="auto" w:fill="92D050"/>
        <w:spacing w:after="0" w:line="240" w:lineRule="auto"/>
        <w:ind w:right="55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3E1A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291A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D3E1A">
        <w:rPr>
          <w:rFonts w:ascii="Times New Roman" w:hAnsi="Times New Roman" w:cs="Times New Roman"/>
          <w:bCs/>
          <w:sz w:val="24"/>
          <w:szCs w:val="24"/>
        </w:rPr>
        <w:t>§ 1. По смисъла на наредбата:</w:t>
      </w:r>
    </w:p>
    <w:p w:rsidR="00047059" w:rsidRDefault="00291A2C" w:rsidP="00047059">
      <w:pPr>
        <w:shd w:val="clear" w:color="auto" w:fill="92D050"/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047059" w:rsidRPr="009D3E1A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047059">
        <w:rPr>
          <w:rFonts w:ascii="Times New Roman" w:hAnsi="Times New Roman" w:cs="Times New Roman"/>
          <w:bCs/>
          <w:sz w:val="24"/>
          <w:szCs w:val="24"/>
        </w:rPr>
        <w:t>„</w:t>
      </w:r>
      <w:r w:rsidR="006863DC">
        <w:rPr>
          <w:rFonts w:ascii="Times New Roman" w:eastAsia="Times New Roman" w:hAnsi="Times New Roman" w:cs="Times New Roman"/>
          <w:sz w:val="24"/>
          <w:szCs w:val="24"/>
          <w:lang w:eastAsia="bg-BG"/>
        </w:rPr>
        <w:t>Летен път</w:t>
      </w:r>
      <w:r w:rsidR="00047059">
        <w:rPr>
          <w:rFonts w:ascii="Times New Roman" w:eastAsia="Times New Roman" w:hAnsi="Times New Roman" w:cs="Times New Roman"/>
          <w:sz w:val="24"/>
          <w:szCs w:val="24"/>
          <w:lang w:eastAsia="bg-BG"/>
        </w:rPr>
        <w:t>“, „летни пътища“ са</w:t>
      </w:r>
      <w:r w:rsidR="00047059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47059" w:rsidRPr="009D3E1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различни по трудност </w:t>
      </w:r>
      <w:r w:rsidR="0004705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туристически </w:t>
      </w:r>
      <w:r w:rsidR="00047059" w:rsidRPr="009D3E1A">
        <w:rPr>
          <w:rFonts w:ascii="Times New Roman" w:eastAsia="Times New Roman" w:hAnsi="Times New Roman" w:cs="Times New Roman"/>
          <w:sz w:val="24"/>
          <w:szCs w:val="24"/>
          <w:lang w:eastAsia="bg-BG"/>
        </w:rPr>
        <w:t>пътища, пътеки, скални ръбове и зъбери</w:t>
      </w:r>
      <w:r w:rsidR="0004705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r w:rsidR="00047059">
        <w:rPr>
          <w:rFonts w:ascii="Times New Roman" w:hAnsi="Times New Roman" w:cs="Times New Roman"/>
          <w:bCs/>
          <w:sz w:val="24"/>
          <w:szCs w:val="24"/>
        </w:rPr>
        <w:t xml:space="preserve">използвани </w:t>
      </w:r>
      <w:r w:rsidR="000A5180">
        <w:rPr>
          <w:rFonts w:ascii="Times New Roman" w:hAnsi="Times New Roman" w:cs="Times New Roman"/>
          <w:bCs/>
          <w:sz w:val="24"/>
          <w:szCs w:val="24"/>
        </w:rPr>
        <w:t xml:space="preserve">за пешеходен туризъм </w:t>
      </w:r>
      <w:r w:rsidR="00047059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 безснежни условия.</w:t>
      </w:r>
    </w:p>
    <w:p w:rsidR="00047059" w:rsidRDefault="000A5180" w:rsidP="00047059">
      <w:pPr>
        <w:shd w:val="clear" w:color="auto" w:fill="92D050"/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</w:t>
      </w:r>
      <w:r w:rsidR="00047059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="00047059">
        <w:rPr>
          <w:rFonts w:ascii="Times New Roman" w:hAnsi="Times New Roman" w:cs="Times New Roman"/>
          <w:bCs/>
          <w:sz w:val="24"/>
          <w:szCs w:val="24"/>
        </w:rPr>
        <w:t>.</w:t>
      </w:r>
      <w:r w:rsidR="00047059" w:rsidRPr="009D3E1A">
        <w:rPr>
          <w:rFonts w:ascii="Times New Roman" w:hAnsi="Times New Roman" w:cs="Times New Roman"/>
          <w:bCs/>
          <w:sz w:val="24"/>
          <w:szCs w:val="24"/>
        </w:rPr>
        <w:t xml:space="preserve"> „</w:t>
      </w:r>
      <w:r w:rsidR="006863DC">
        <w:rPr>
          <w:rFonts w:ascii="Times New Roman" w:eastAsia="Times New Roman" w:hAnsi="Times New Roman" w:cs="Times New Roman"/>
          <w:sz w:val="24"/>
          <w:szCs w:val="24"/>
          <w:lang w:eastAsia="bg-BG"/>
        </w:rPr>
        <w:t>Зимен път</w:t>
      </w:r>
      <w:r w:rsidR="00047059">
        <w:rPr>
          <w:rFonts w:ascii="Times New Roman" w:hAnsi="Times New Roman" w:cs="Times New Roman"/>
          <w:bCs/>
          <w:sz w:val="24"/>
          <w:szCs w:val="24"/>
        </w:rPr>
        <w:t xml:space="preserve">“, „зимни пътища“ са </w:t>
      </w:r>
      <w:r w:rsidR="0004705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покрити със сняг но с възможност за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визуално </w:t>
      </w:r>
      <w:r w:rsidR="00047059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проследяване пътища и пътеки,</w:t>
      </w:r>
      <w:r w:rsidR="00047059" w:rsidRPr="00F36F4D">
        <w:rPr>
          <w:rFonts w:ascii="Times New Roman" w:eastAsia="Times New Roman" w:hAnsi="Times New Roman" w:cs="Times New Roman"/>
          <w:sz w:val="16"/>
          <w:szCs w:val="16"/>
          <w:lang w:eastAsia="bg-BG"/>
        </w:rPr>
        <w:t xml:space="preserve"> </w:t>
      </w:r>
      <w:r w:rsidR="00047059">
        <w:rPr>
          <w:rFonts w:ascii="Times New Roman" w:eastAsia="Times New Roman" w:hAnsi="Times New Roman" w:cs="Times New Roman"/>
          <w:sz w:val="24"/>
          <w:szCs w:val="24"/>
          <w:lang w:eastAsia="bg-BG"/>
        </w:rPr>
        <w:t>както и избраните за преминаване и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ли</w:t>
      </w:r>
      <w:r w:rsidR="0004705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заоб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икаляне от съображения за безо</w:t>
      </w:r>
      <w:r w:rsidR="0004705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пасност участъци от </w:t>
      </w:r>
      <w:r w:rsidR="00047059" w:rsidRPr="009D3E1A">
        <w:rPr>
          <w:rFonts w:ascii="Times New Roman" w:eastAsia="Times New Roman" w:hAnsi="Times New Roman" w:cs="Times New Roman"/>
          <w:sz w:val="24"/>
          <w:szCs w:val="24"/>
          <w:lang w:eastAsia="bg-BG"/>
        </w:rPr>
        <w:t>снежни полета, тераси,</w:t>
      </w:r>
      <w:r w:rsidR="0004705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склонове, улеи, ръбове и други </w:t>
      </w:r>
      <w:r w:rsidR="002A00A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снежни </w:t>
      </w:r>
      <w:r w:rsidR="00047059">
        <w:rPr>
          <w:rFonts w:ascii="Times New Roman" w:eastAsia="Times New Roman" w:hAnsi="Times New Roman" w:cs="Times New Roman"/>
          <w:sz w:val="24"/>
          <w:szCs w:val="24"/>
          <w:lang w:eastAsia="bg-BG"/>
        </w:rPr>
        <w:t>образу</w:t>
      </w:r>
      <w:r w:rsidR="00047059" w:rsidRPr="009D3E1A">
        <w:rPr>
          <w:rFonts w:ascii="Times New Roman" w:eastAsia="Times New Roman" w:hAnsi="Times New Roman" w:cs="Times New Roman"/>
          <w:sz w:val="24"/>
          <w:szCs w:val="24"/>
          <w:lang w:eastAsia="bg-BG"/>
        </w:rPr>
        <w:t>вания</w:t>
      </w:r>
      <w:r w:rsidR="00047059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047059" w:rsidRPr="009D3E1A" w:rsidRDefault="00047059" w:rsidP="00047059">
      <w:pPr>
        <w:shd w:val="clear" w:color="auto" w:fill="92D050"/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7D0D">
        <w:rPr>
          <w:rFonts w:ascii="Times New Roman" w:hAnsi="Times New Roman" w:cs="Times New Roman"/>
          <w:bCs/>
        </w:rPr>
        <w:t xml:space="preserve"> </w:t>
      </w:r>
      <w:r w:rsidR="00291A2C">
        <w:rPr>
          <w:rFonts w:ascii="Times New Roman" w:hAnsi="Times New Roman" w:cs="Times New Roman"/>
          <w:bCs/>
        </w:rPr>
        <w:t xml:space="preserve">       </w:t>
      </w:r>
      <w:r w:rsidRPr="009D3E1A">
        <w:rPr>
          <w:rFonts w:ascii="Times New Roman" w:eastAsia="Times New Roman" w:hAnsi="Times New Roman" w:cs="Times New Roman"/>
          <w:sz w:val="24"/>
          <w:szCs w:val="24"/>
          <w:lang w:eastAsia="bg-BG"/>
        </w:rPr>
        <w:t>Според степента на трудност пешеходните маршрути се подразделят на екопътеки, маршрути с лек и труден достъп, кратки и продължителни, билни и екстремни.</w:t>
      </w:r>
    </w:p>
    <w:p w:rsidR="00047059" w:rsidRPr="00993DD0" w:rsidRDefault="000A5180" w:rsidP="00047059">
      <w:pPr>
        <w:shd w:val="clear" w:color="auto" w:fill="92D050"/>
        <w:spacing w:after="0" w:line="240" w:lineRule="auto"/>
        <w:ind w:right="-28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047059">
        <w:rPr>
          <w:rFonts w:ascii="Times New Roman" w:hAnsi="Times New Roman" w:cs="Times New Roman"/>
          <w:bCs/>
          <w:sz w:val="24"/>
          <w:szCs w:val="24"/>
          <w:lang w:val="en-US"/>
        </w:rPr>
        <w:t>4</w:t>
      </w:r>
      <w:r w:rsidR="00047059" w:rsidRPr="009D3E1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r w:rsidR="00047059" w:rsidRPr="009D3E1A">
        <w:rPr>
          <w:rFonts w:ascii="Times New Roman" w:hAnsi="Times New Roman" w:cs="Times New Roman"/>
          <w:bCs/>
          <w:sz w:val="24"/>
          <w:szCs w:val="24"/>
        </w:rPr>
        <w:t>„Споделен</w:t>
      </w:r>
      <w:r w:rsidR="008A2936">
        <w:rPr>
          <w:rFonts w:ascii="Times New Roman" w:hAnsi="Times New Roman" w:cs="Times New Roman"/>
          <w:bCs/>
          <w:sz w:val="24"/>
          <w:szCs w:val="24"/>
        </w:rPr>
        <w:t>и</w:t>
      </w:r>
      <w:r w:rsidR="00047059" w:rsidRPr="009D3E1A">
        <w:rPr>
          <w:rFonts w:ascii="Times New Roman" w:hAnsi="Times New Roman" w:cs="Times New Roman"/>
          <w:bCs/>
          <w:sz w:val="24"/>
          <w:szCs w:val="24"/>
        </w:rPr>
        <w:t xml:space="preserve"> маршрут</w:t>
      </w:r>
      <w:r w:rsidR="008A2936">
        <w:rPr>
          <w:rFonts w:ascii="Times New Roman" w:hAnsi="Times New Roman" w:cs="Times New Roman"/>
          <w:bCs/>
          <w:sz w:val="24"/>
          <w:szCs w:val="24"/>
        </w:rPr>
        <w:t>и“ са</w:t>
      </w:r>
      <w:r w:rsidR="00047059" w:rsidRPr="009D3E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93DD0">
        <w:rPr>
          <w:rFonts w:ascii="Times New Roman" w:eastAsia="Times New Roman" w:hAnsi="Times New Roman" w:cs="Times New Roman"/>
          <w:sz w:val="24"/>
          <w:szCs w:val="24"/>
          <w:lang w:eastAsia="bg-BG"/>
        </w:rPr>
        <w:t>маршрутите,</w:t>
      </w:r>
      <w:r w:rsidR="008A293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8A2936" w:rsidRPr="009D3E1A">
        <w:rPr>
          <w:rFonts w:ascii="Times New Roman" w:hAnsi="Times New Roman" w:cs="Times New Roman"/>
          <w:bCs/>
          <w:sz w:val="24"/>
          <w:szCs w:val="24"/>
        </w:rPr>
        <w:t>трасиран</w:t>
      </w:r>
      <w:r w:rsidR="008A2936">
        <w:rPr>
          <w:rFonts w:ascii="Times New Roman" w:hAnsi="Times New Roman" w:cs="Times New Roman"/>
          <w:bCs/>
          <w:sz w:val="24"/>
          <w:szCs w:val="24"/>
        </w:rPr>
        <w:t>и</w:t>
      </w:r>
      <w:r w:rsidR="008A2936" w:rsidRPr="009D3E1A">
        <w:rPr>
          <w:rFonts w:ascii="Times New Roman" w:hAnsi="Times New Roman" w:cs="Times New Roman"/>
          <w:bCs/>
          <w:sz w:val="24"/>
          <w:szCs w:val="24"/>
        </w:rPr>
        <w:t xml:space="preserve"> и маркиран</w:t>
      </w:r>
      <w:r w:rsidR="008A2936">
        <w:rPr>
          <w:rFonts w:ascii="Times New Roman" w:hAnsi="Times New Roman" w:cs="Times New Roman"/>
          <w:bCs/>
          <w:sz w:val="24"/>
          <w:szCs w:val="24"/>
        </w:rPr>
        <w:t>и</w:t>
      </w:r>
      <w:r w:rsidR="008A2936" w:rsidRPr="009D3E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93DD0">
        <w:rPr>
          <w:rFonts w:ascii="Times New Roman" w:hAnsi="Times New Roman" w:cs="Times New Roman"/>
          <w:bCs/>
          <w:sz w:val="24"/>
          <w:szCs w:val="24"/>
        </w:rPr>
        <w:t xml:space="preserve">по пътища и пътеки </w:t>
      </w:r>
      <w:r w:rsidR="008A2936">
        <w:rPr>
          <w:rFonts w:ascii="Times New Roman" w:hAnsi="Times New Roman" w:cs="Times New Roman"/>
          <w:bCs/>
          <w:sz w:val="24"/>
          <w:szCs w:val="24"/>
        </w:rPr>
        <w:t xml:space="preserve">предимно </w:t>
      </w:r>
      <w:r w:rsidR="008A2936" w:rsidRPr="009D3E1A">
        <w:rPr>
          <w:rFonts w:ascii="Times New Roman" w:hAnsi="Times New Roman" w:cs="Times New Roman"/>
          <w:bCs/>
          <w:sz w:val="24"/>
          <w:szCs w:val="24"/>
        </w:rPr>
        <w:t>в средно високите и високите части на планините</w:t>
      </w:r>
      <w:r w:rsidR="008A293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A2936" w:rsidRPr="009D3E1A">
        <w:rPr>
          <w:rFonts w:ascii="Times New Roman" w:hAnsi="Times New Roman" w:cs="Times New Roman"/>
          <w:bCs/>
          <w:sz w:val="24"/>
          <w:szCs w:val="24"/>
        </w:rPr>
        <w:t>за практикуване на пешеходен туризъм</w:t>
      </w:r>
      <w:r w:rsidR="00993DD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444886">
        <w:rPr>
          <w:rFonts w:ascii="Times New Roman" w:hAnsi="Times New Roman" w:cs="Times New Roman"/>
          <w:bCs/>
          <w:sz w:val="24"/>
          <w:szCs w:val="24"/>
        </w:rPr>
        <w:t>по кои</w:t>
      </w:r>
      <w:r w:rsidR="008A2936" w:rsidRPr="009D3E1A">
        <w:rPr>
          <w:rFonts w:ascii="Times New Roman" w:hAnsi="Times New Roman" w:cs="Times New Roman"/>
          <w:bCs/>
          <w:sz w:val="24"/>
          <w:szCs w:val="24"/>
        </w:rPr>
        <w:t>то преминават</w:t>
      </w:r>
      <w:r w:rsidR="00993DD0">
        <w:rPr>
          <w:rFonts w:ascii="Times New Roman" w:hAnsi="Times New Roman" w:cs="Times New Roman"/>
          <w:bCs/>
          <w:sz w:val="24"/>
          <w:szCs w:val="24"/>
        </w:rPr>
        <w:t xml:space="preserve"> съобразно сезона и наличието на снежна покривка и колоездачи </w:t>
      </w:r>
      <w:r w:rsidR="008A2936">
        <w:rPr>
          <w:rFonts w:ascii="Times New Roman" w:hAnsi="Times New Roman" w:cs="Times New Roman"/>
          <w:bCs/>
          <w:sz w:val="24"/>
          <w:szCs w:val="24"/>
        </w:rPr>
        <w:t>и скиори</w:t>
      </w:r>
      <w:r w:rsidR="00993DD0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047059" w:rsidRPr="009D3E1A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Преминаването по споделен маршрут трябв</w:t>
      </w:r>
      <w:r w:rsidR="00444886">
        <w:rPr>
          <w:rFonts w:ascii="Times New Roman" w:eastAsia="Times New Roman" w:hAnsi="Times New Roman" w:cs="Times New Roman"/>
          <w:sz w:val="24"/>
          <w:szCs w:val="24"/>
          <w:lang w:eastAsia="bg-BG"/>
        </w:rPr>
        <w:t>а да става с повишено внимание от</w:t>
      </w:r>
      <w:r w:rsidR="00047059" w:rsidRPr="009D3E1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44488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всички преминаващи  </w:t>
      </w:r>
      <w:r w:rsidR="00047059" w:rsidRPr="009D3E1A">
        <w:rPr>
          <w:rFonts w:ascii="Times New Roman" w:eastAsia="Times New Roman" w:hAnsi="Times New Roman" w:cs="Times New Roman"/>
          <w:sz w:val="24"/>
          <w:szCs w:val="24"/>
          <w:lang w:eastAsia="bg-BG"/>
        </w:rPr>
        <w:t>с цел избягване на контузии и наранявания.</w:t>
      </w:r>
    </w:p>
    <w:p w:rsidR="00047059" w:rsidRPr="009D3E1A" w:rsidRDefault="000A5180" w:rsidP="00047059">
      <w:pPr>
        <w:shd w:val="clear" w:color="auto" w:fill="92D050"/>
        <w:spacing w:after="0" w:line="276" w:lineRule="auto"/>
        <w:ind w:right="-28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</w:p>
    <w:p w:rsidR="00047059" w:rsidRPr="009D3E1A" w:rsidRDefault="000A5180" w:rsidP="00047059">
      <w:pPr>
        <w:shd w:val="clear" w:color="auto" w:fill="DEEAF6" w:themeFill="accent1" w:themeFillTint="33"/>
        <w:spacing w:after="0" w:line="276" w:lineRule="auto"/>
        <w:ind w:right="-28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047059">
        <w:rPr>
          <w:rFonts w:ascii="Times New Roman" w:hAnsi="Times New Roman" w:cs="Times New Roman"/>
          <w:bCs/>
          <w:sz w:val="24"/>
          <w:szCs w:val="24"/>
        </w:rPr>
        <w:t>6</w:t>
      </w:r>
      <w:r w:rsidR="00047059" w:rsidRPr="009D3E1A">
        <w:rPr>
          <w:rFonts w:ascii="Times New Roman" w:hAnsi="Times New Roman" w:cs="Times New Roman"/>
          <w:bCs/>
          <w:sz w:val="24"/>
          <w:szCs w:val="24"/>
        </w:rPr>
        <w:t>.</w:t>
      </w:r>
    </w:p>
    <w:p w:rsidR="00993DD0" w:rsidRDefault="00993DD0" w:rsidP="00047059">
      <w:pPr>
        <w:spacing w:after="0" w:line="240" w:lineRule="auto"/>
        <w:ind w:right="-286"/>
        <w:jc w:val="center"/>
        <w:rPr>
          <w:rFonts w:ascii="Times New Roman" w:hAnsi="Times New Roman" w:cs="Times New Roman"/>
          <w:sz w:val="24"/>
          <w:szCs w:val="24"/>
        </w:rPr>
      </w:pPr>
    </w:p>
    <w:p w:rsidR="00047059" w:rsidRPr="009D3E1A" w:rsidRDefault="00047059" w:rsidP="00047059">
      <w:pPr>
        <w:spacing w:after="0" w:line="240" w:lineRule="auto"/>
        <w:ind w:right="-286"/>
        <w:jc w:val="center"/>
        <w:rPr>
          <w:rFonts w:ascii="Times New Roman" w:hAnsi="Times New Roman" w:cs="Times New Roman"/>
          <w:sz w:val="24"/>
          <w:szCs w:val="24"/>
        </w:rPr>
      </w:pPr>
      <w:r w:rsidRPr="009D3E1A">
        <w:rPr>
          <w:rFonts w:ascii="Times New Roman" w:hAnsi="Times New Roman" w:cs="Times New Roman"/>
          <w:sz w:val="24"/>
          <w:szCs w:val="24"/>
        </w:rPr>
        <w:t>ГЛАВА ДЕВЕТА</w:t>
      </w:r>
    </w:p>
    <w:p w:rsidR="00047059" w:rsidRPr="009D3E1A" w:rsidRDefault="00047059" w:rsidP="00047059">
      <w:pPr>
        <w:spacing w:after="0" w:line="240" w:lineRule="auto"/>
        <w:ind w:right="-286"/>
        <w:jc w:val="center"/>
        <w:rPr>
          <w:rFonts w:ascii="Times New Roman" w:hAnsi="Times New Roman" w:cs="Times New Roman"/>
          <w:b/>
          <w:bCs/>
        </w:rPr>
      </w:pPr>
      <w:r w:rsidRPr="009D3E1A">
        <w:rPr>
          <w:rFonts w:ascii="Times New Roman" w:hAnsi="Times New Roman" w:cs="Times New Roman"/>
          <w:b/>
          <w:bCs/>
        </w:rPr>
        <w:t>ЗАКЛЮЧИТЕЛНИ РАЗПОРЕДБИ</w:t>
      </w:r>
    </w:p>
    <w:p w:rsidR="00047059" w:rsidRPr="0058536F" w:rsidRDefault="00047059" w:rsidP="00047059">
      <w:pPr>
        <w:pStyle w:val="NoSpacing"/>
        <w:rPr>
          <w:sz w:val="16"/>
          <w:szCs w:val="16"/>
        </w:rPr>
      </w:pPr>
    </w:p>
    <w:p w:rsidR="00047059" w:rsidRPr="0058536F" w:rsidRDefault="00047059" w:rsidP="00047059">
      <w:pPr>
        <w:shd w:val="clear" w:color="auto" w:fill="92D050"/>
        <w:spacing w:after="0" w:line="276" w:lineRule="auto"/>
        <w:ind w:right="-284"/>
        <w:jc w:val="both"/>
        <w:rPr>
          <w:rFonts w:ascii="Times New Roman" w:hAnsi="Times New Roman" w:cs="Times New Roman"/>
          <w:bCs/>
        </w:rPr>
      </w:pPr>
      <w:r w:rsidRPr="0058536F">
        <w:rPr>
          <w:rFonts w:ascii="Times New Roman" w:hAnsi="Times New Roman" w:cs="Times New Roman"/>
          <w:b/>
          <w:bCs/>
        </w:rPr>
        <w:t xml:space="preserve">     § </w:t>
      </w:r>
      <w:r w:rsidRPr="0058536F">
        <w:rPr>
          <w:rFonts w:ascii="Times New Roman" w:hAnsi="Times New Roman" w:cs="Times New Roman"/>
          <w:bCs/>
        </w:rPr>
        <w:t>1. Наредбата се издава във връзка с условията и разпоредбите на чл. 36 ал. 1, т. 2 и 3, и чл. 38, ал. 2, т. 3 от Закона за физическото възпитание и спорт, чл. 43, ал. 5, т. 3 от ППЗФВС, чл. 17, ал. 1, т. 3 и ал. 2, чл. 18, ал. 2. т. 4 и чл. 53 от Закона за защитените територии, чл. 5, ал. 3, т. 5, б. “д“ на Правилника за устройството и дейността на дирекциите на националните паркове (изд. от министъра на ОСВ)</w:t>
      </w:r>
      <w:r w:rsidRPr="0058536F">
        <w:rPr>
          <w:rFonts w:ascii="Times New Roman" w:hAnsi="Times New Roman" w:cs="Times New Roman"/>
          <w:bCs/>
          <w:lang w:val="en-US"/>
        </w:rPr>
        <w:t xml:space="preserve">, </w:t>
      </w:r>
      <w:r w:rsidRPr="0058536F">
        <w:rPr>
          <w:rFonts w:ascii="Times New Roman" w:hAnsi="Times New Roman" w:cs="Times New Roman"/>
          <w:bCs/>
        </w:rPr>
        <w:t>чл.47, ал. 3 от Закона за туризма, чл. 17, ал. 1, т. 10 и чл. 62, т. 2, б. „г“ от Закона за местното самоуправление и местната администрация.</w:t>
      </w:r>
    </w:p>
    <w:p w:rsidR="00047059" w:rsidRPr="0058536F" w:rsidRDefault="00047059" w:rsidP="00047059">
      <w:pPr>
        <w:shd w:val="clear" w:color="auto" w:fill="92D050"/>
        <w:spacing w:after="0" w:line="276" w:lineRule="auto"/>
        <w:ind w:right="-284"/>
        <w:jc w:val="both"/>
        <w:rPr>
          <w:rFonts w:ascii="Times New Roman" w:hAnsi="Times New Roman" w:cs="Times New Roman"/>
        </w:rPr>
      </w:pPr>
      <w:r w:rsidRPr="0058536F">
        <w:rPr>
          <w:rFonts w:ascii="Times New Roman" w:hAnsi="Times New Roman" w:cs="Times New Roman"/>
          <w:b/>
          <w:bCs/>
        </w:rPr>
        <w:t xml:space="preserve">      § </w:t>
      </w:r>
      <w:r w:rsidRPr="0058536F">
        <w:rPr>
          <w:rFonts w:ascii="Times New Roman" w:hAnsi="Times New Roman" w:cs="Times New Roman"/>
          <w:bCs/>
        </w:rPr>
        <w:t>2</w:t>
      </w:r>
      <w:r w:rsidRPr="0058536F">
        <w:rPr>
          <w:rFonts w:ascii="Times New Roman" w:hAnsi="Times New Roman" w:cs="Times New Roman"/>
        </w:rPr>
        <w:t xml:space="preserve"> </w:t>
      </w:r>
      <w:r w:rsidRPr="0058536F">
        <w:rPr>
          <w:rFonts w:ascii="Times New Roman" w:hAnsi="Times New Roman" w:cs="Times New Roman"/>
          <w:bCs/>
        </w:rPr>
        <w:t>Указания за прилагане на наредбата дава</w:t>
      </w:r>
      <w:r w:rsidRPr="0058536F">
        <w:rPr>
          <w:rFonts w:ascii="Times New Roman" w:hAnsi="Times New Roman" w:cs="Times New Roman"/>
          <w:b/>
          <w:bCs/>
        </w:rPr>
        <w:t xml:space="preserve"> </w:t>
      </w:r>
      <w:r w:rsidRPr="0058536F">
        <w:rPr>
          <w:rFonts w:ascii="Times New Roman" w:hAnsi="Times New Roman" w:cs="Times New Roman"/>
        </w:rPr>
        <w:t xml:space="preserve">Националната междуведомствена комисия по туристическа маркировка  </w:t>
      </w:r>
    </w:p>
    <w:p w:rsidR="00047059" w:rsidRPr="0058536F" w:rsidRDefault="00047059" w:rsidP="00047059">
      <w:pPr>
        <w:pStyle w:val="NoSpacing"/>
        <w:ind w:right="-284"/>
        <w:rPr>
          <w:rFonts w:ascii="Times New Roman" w:hAnsi="Times New Roman" w:cs="Times New Roman"/>
        </w:rPr>
      </w:pPr>
      <w:r w:rsidRPr="0058536F">
        <w:rPr>
          <w:rFonts w:ascii="Times New Roman" w:hAnsi="Times New Roman" w:cs="Times New Roman"/>
        </w:rPr>
        <w:t xml:space="preserve">      </w:t>
      </w:r>
      <w:r w:rsidRPr="0058536F">
        <w:rPr>
          <w:rFonts w:ascii="Times New Roman" w:hAnsi="Times New Roman" w:cs="Times New Roman"/>
          <w:b/>
          <w:bCs/>
        </w:rPr>
        <w:t xml:space="preserve">§ </w:t>
      </w:r>
      <w:r w:rsidRPr="0058536F">
        <w:rPr>
          <w:rFonts w:ascii="Times New Roman" w:hAnsi="Times New Roman" w:cs="Times New Roman"/>
          <w:bCs/>
        </w:rPr>
        <w:t>3.</w:t>
      </w:r>
      <w:r w:rsidRPr="0058536F">
        <w:rPr>
          <w:rFonts w:ascii="Times New Roman" w:hAnsi="Times New Roman" w:cs="Times New Roman"/>
          <w:b/>
          <w:bCs/>
        </w:rPr>
        <w:t xml:space="preserve"> </w:t>
      </w:r>
      <w:r w:rsidRPr="0058536F">
        <w:rPr>
          <w:rFonts w:ascii="Times New Roman" w:hAnsi="Times New Roman" w:cs="Times New Roman"/>
        </w:rPr>
        <w:t>Наредбата отменя Правилника за маркировка на туристическите пътища в република България от 2003 г. на Българския туристически съюз.</w:t>
      </w:r>
    </w:p>
    <w:p w:rsidR="00047059" w:rsidRDefault="00047059" w:rsidP="00047059">
      <w:pPr>
        <w:pStyle w:val="NoSpacing"/>
        <w:ind w:right="-284"/>
        <w:rPr>
          <w:rFonts w:ascii="Times New Roman" w:hAnsi="Times New Roman" w:cs="Times New Roman"/>
          <w:bCs/>
          <w:shd w:val="clear" w:color="auto" w:fill="92D050"/>
        </w:rPr>
      </w:pPr>
      <w:r w:rsidRPr="0058536F">
        <w:rPr>
          <w:rFonts w:ascii="Times New Roman" w:hAnsi="Times New Roman" w:cs="Times New Roman"/>
          <w:bCs/>
        </w:rPr>
        <w:t xml:space="preserve">      $. 4. Наредбата е съгласувана с  Европейската асоциация за пешеходен туризъм </w:t>
      </w:r>
      <w:r w:rsidR="009E28E8">
        <w:rPr>
          <w:rFonts w:ascii="Times New Roman" w:hAnsi="Times New Roman" w:cs="Times New Roman"/>
          <w:bCs/>
          <w:shd w:val="clear" w:color="auto" w:fill="92D050"/>
        </w:rPr>
        <w:t>(ERA)  с писмо № ……………/ …….</w:t>
      </w:r>
      <w:r w:rsidRPr="0058536F">
        <w:rPr>
          <w:rFonts w:ascii="Times New Roman" w:hAnsi="Times New Roman" w:cs="Times New Roman"/>
          <w:bCs/>
          <w:shd w:val="clear" w:color="auto" w:fill="92D050"/>
        </w:rPr>
        <w:t>.2019 г.</w:t>
      </w:r>
    </w:p>
    <w:p w:rsidR="00861617" w:rsidRDefault="00861617" w:rsidP="00047059">
      <w:pPr>
        <w:pStyle w:val="NoSpacing"/>
        <w:ind w:right="-284"/>
        <w:rPr>
          <w:rFonts w:ascii="Times New Roman" w:hAnsi="Times New Roman" w:cs="Times New Roman"/>
          <w:bCs/>
          <w:shd w:val="clear" w:color="auto" w:fill="92D050"/>
        </w:rPr>
      </w:pPr>
    </w:p>
    <w:p w:rsidR="00861617" w:rsidRDefault="00861617" w:rsidP="00047059">
      <w:pPr>
        <w:pStyle w:val="NoSpacing"/>
        <w:ind w:right="-284"/>
        <w:rPr>
          <w:rFonts w:ascii="Times New Roman" w:hAnsi="Times New Roman" w:cs="Times New Roman"/>
          <w:bCs/>
          <w:shd w:val="clear" w:color="auto" w:fill="92D050"/>
        </w:rPr>
      </w:pPr>
    </w:p>
    <w:p w:rsidR="00861617" w:rsidRDefault="00861617" w:rsidP="00047059">
      <w:pPr>
        <w:pStyle w:val="NoSpacing"/>
        <w:ind w:right="-284"/>
        <w:rPr>
          <w:rFonts w:ascii="Times New Roman" w:hAnsi="Times New Roman" w:cs="Times New Roman"/>
          <w:bCs/>
          <w:shd w:val="clear" w:color="auto" w:fill="92D050"/>
        </w:rPr>
      </w:pPr>
    </w:p>
    <w:p w:rsidR="00861617" w:rsidRDefault="00861617" w:rsidP="00047059">
      <w:pPr>
        <w:pStyle w:val="NoSpacing"/>
        <w:ind w:right="-284"/>
        <w:rPr>
          <w:rFonts w:ascii="Times New Roman" w:hAnsi="Times New Roman" w:cs="Times New Roman"/>
          <w:bCs/>
          <w:shd w:val="clear" w:color="auto" w:fill="92D050"/>
        </w:rPr>
      </w:pPr>
    </w:p>
    <w:p w:rsidR="00861617" w:rsidRDefault="00861617" w:rsidP="00047059">
      <w:pPr>
        <w:pStyle w:val="NoSpacing"/>
        <w:ind w:right="-284"/>
        <w:rPr>
          <w:rFonts w:ascii="Times New Roman" w:hAnsi="Times New Roman" w:cs="Times New Roman"/>
          <w:bCs/>
          <w:shd w:val="clear" w:color="auto" w:fill="92D050"/>
        </w:rPr>
      </w:pPr>
    </w:p>
    <w:p w:rsidR="00861617" w:rsidRDefault="00861617" w:rsidP="00047059">
      <w:pPr>
        <w:pStyle w:val="NoSpacing"/>
        <w:ind w:right="-284"/>
        <w:rPr>
          <w:rFonts w:ascii="Times New Roman" w:hAnsi="Times New Roman" w:cs="Times New Roman"/>
          <w:bCs/>
          <w:shd w:val="clear" w:color="auto" w:fill="92D050"/>
        </w:rPr>
      </w:pPr>
    </w:p>
    <w:p w:rsidR="00861617" w:rsidRDefault="00861617" w:rsidP="00047059">
      <w:pPr>
        <w:pStyle w:val="NoSpacing"/>
        <w:ind w:right="-284"/>
        <w:rPr>
          <w:rFonts w:ascii="Times New Roman" w:hAnsi="Times New Roman" w:cs="Times New Roman"/>
          <w:bCs/>
          <w:shd w:val="clear" w:color="auto" w:fill="92D050"/>
        </w:rPr>
      </w:pPr>
    </w:p>
    <w:p w:rsidR="00861617" w:rsidRDefault="00861617" w:rsidP="00047059">
      <w:pPr>
        <w:pStyle w:val="NoSpacing"/>
        <w:ind w:right="-284"/>
        <w:rPr>
          <w:rFonts w:ascii="Times New Roman" w:hAnsi="Times New Roman" w:cs="Times New Roman"/>
          <w:bCs/>
          <w:shd w:val="clear" w:color="auto" w:fill="92D050"/>
        </w:rPr>
      </w:pPr>
    </w:p>
    <w:p w:rsidR="00861617" w:rsidRDefault="00861617" w:rsidP="00047059">
      <w:pPr>
        <w:pStyle w:val="NoSpacing"/>
        <w:ind w:right="-284"/>
        <w:rPr>
          <w:rFonts w:ascii="Times New Roman" w:hAnsi="Times New Roman" w:cs="Times New Roman"/>
          <w:bCs/>
          <w:shd w:val="clear" w:color="auto" w:fill="92D050"/>
        </w:rPr>
      </w:pPr>
    </w:p>
    <w:p w:rsidR="00861617" w:rsidRDefault="00861617" w:rsidP="00047059">
      <w:pPr>
        <w:pStyle w:val="NoSpacing"/>
        <w:ind w:right="-284"/>
        <w:rPr>
          <w:rFonts w:ascii="Times New Roman" w:hAnsi="Times New Roman" w:cs="Times New Roman"/>
          <w:bCs/>
          <w:shd w:val="clear" w:color="auto" w:fill="92D050"/>
        </w:rPr>
      </w:pPr>
    </w:p>
    <w:p w:rsidR="00861617" w:rsidRDefault="00861617" w:rsidP="00047059">
      <w:pPr>
        <w:pStyle w:val="NoSpacing"/>
        <w:ind w:right="-284"/>
        <w:rPr>
          <w:rFonts w:ascii="Times New Roman" w:hAnsi="Times New Roman" w:cs="Times New Roman"/>
          <w:bCs/>
          <w:shd w:val="clear" w:color="auto" w:fill="92D050"/>
        </w:rPr>
      </w:pPr>
    </w:p>
    <w:p w:rsidR="00861617" w:rsidRDefault="00861617" w:rsidP="00047059">
      <w:pPr>
        <w:pStyle w:val="NoSpacing"/>
        <w:ind w:right="-284"/>
        <w:rPr>
          <w:rFonts w:ascii="Times New Roman" w:hAnsi="Times New Roman" w:cs="Times New Roman"/>
          <w:bCs/>
          <w:shd w:val="clear" w:color="auto" w:fill="92D050"/>
        </w:rPr>
      </w:pPr>
    </w:p>
    <w:p w:rsidR="00861617" w:rsidRPr="0058536F" w:rsidRDefault="00861617" w:rsidP="00861617">
      <w:pPr>
        <w:pStyle w:val="NoSpacing"/>
        <w:ind w:right="-284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7</w:t>
      </w:r>
    </w:p>
    <w:p w:rsidR="00861617" w:rsidRPr="00861617" w:rsidRDefault="00861617" w:rsidP="008616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6161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Образец №</w:t>
      </w:r>
      <w:r w:rsidR="001B71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61617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861617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861617">
        <w:rPr>
          <w:rFonts w:ascii="Times New Roman" w:eastAsia="Times New Roman" w:hAnsi="Times New Roman" w:cs="Times New Roman"/>
          <w:sz w:val="24"/>
          <w:szCs w:val="24"/>
        </w:rPr>
        <w:t>Указателни табла</w:t>
      </w:r>
    </w:p>
    <w:p w:rsidR="00861617" w:rsidRPr="00861617" w:rsidRDefault="00861617" w:rsidP="008616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61617">
        <w:rPr>
          <w:rFonts w:ascii="Times New Roman" w:eastAsia="Times New Roman" w:hAnsi="Times New Roman" w:cs="Times New Roman"/>
          <w:b/>
          <w:bCs/>
          <w:sz w:val="24"/>
          <w:szCs w:val="24"/>
        </w:rPr>
        <w:t>Забележка:</w:t>
      </w:r>
      <w:r w:rsidRPr="00861617">
        <w:rPr>
          <w:rFonts w:ascii="Times New Roman" w:eastAsia="Times New Roman" w:hAnsi="Times New Roman" w:cs="Times New Roman"/>
          <w:sz w:val="24"/>
          <w:szCs w:val="24"/>
        </w:rPr>
        <w:t xml:space="preserve"> Указаните размери са в сантиметри</w:t>
      </w:r>
    </w:p>
    <w:p w:rsidR="00861617" w:rsidRPr="00861617" w:rsidRDefault="00861617" w:rsidP="008616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1617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begin"/>
      </w:r>
      <w:r w:rsidRPr="00861617">
        <w:rPr>
          <w:rFonts w:ascii="Times New Roman" w:eastAsia="Times New Roman" w:hAnsi="Times New Roman" w:cs="Times New Roman"/>
          <w:sz w:val="24"/>
          <w:szCs w:val="24"/>
          <w:lang w:val="en-US"/>
        </w:rPr>
        <w:instrText xml:space="preserve"> INCLUDEPICTURE "http://btsbg.org/site/modules/icontent/inPages/imagesLibrary/1.gif" \* MERGEFORMATINET </w:instrText>
      </w:r>
      <w:r w:rsidRPr="00861617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separate"/>
      </w:r>
      <w:r w:rsidR="00296A2A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begin"/>
      </w:r>
      <w:r w:rsidR="00296A2A">
        <w:rPr>
          <w:rFonts w:ascii="Times New Roman" w:eastAsia="Times New Roman" w:hAnsi="Times New Roman" w:cs="Times New Roman"/>
          <w:sz w:val="24"/>
          <w:szCs w:val="24"/>
          <w:lang w:val="en-US"/>
        </w:rPr>
        <w:instrText xml:space="preserve"> INCLUDEPICTURE  "http://btsbg.org/site/modules/icontent/inPages/imagesLibrary/1.gif" \* MERGEFORMATINET </w:instrText>
      </w:r>
      <w:r w:rsidR="00296A2A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separate"/>
      </w:r>
      <w:r w:rsidR="00E43174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begin"/>
      </w:r>
      <w:r w:rsidR="00E43174">
        <w:rPr>
          <w:rFonts w:ascii="Times New Roman" w:eastAsia="Times New Roman" w:hAnsi="Times New Roman" w:cs="Times New Roman"/>
          <w:sz w:val="24"/>
          <w:szCs w:val="24"/>
          <w:lang w:val="en-US"/>
        </w:rPr>
        <w:instrText xml:space="preserve"> INCLUDEPICTURE  "http://btsbg.org/site/modules/icontent/inPages/imagesLibrary/1.gif" \* MERGEFORMATINET </w:instrText>
      </w:r>
      <w:r w:rsidR="00E43174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separate"/>
      </w:r>
      <w:r w:rsidR="00D34E99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begin"/>
      </w:r>
      <w:r w:rsidR="00D34E99">
        <w:rPr>
          <w:rFonts w:ascii="Times New Roman" w:eastAsia="Times New Roman" w:hAnsi="Times New Roman" w:cs="Times New Roman"/>
          <w:sz w:val="24"/>
          <w:szCs w:val="24"/>
          <w:lang w:val="en-US"/>
        </w:rPr>
        <w:instrText xml:space="preserve"> </w:instrText>
      </w:r>
      <w:r w:rsidR="00D34E99">
        <w:rPr>
          <w:rFonts w:ascii="Times New Roman" w:eastAsia="Times New Roman" w:hAnsi="Times New Roman" w:cs="Times New Roman"/>
          <w:sz w:val="24"/>
          <w:szCs w:val="24"/>
          <w:lang w:val="en-US"/>
        </w:rPr>
        <w:instrText>INCLUDEPICTURE  "http://btsbg.org/site/module</w:instrText>
      </w:r>
      <w:r w:rsidR="00D34E99">
        <w:rPr>
          <w:rFonts w:ascii="Times New Roman" w:eastAsia="Times New Roman" w:hAnsi="Times New Roman" w:cs="Times New Roman"/>
          <w:sz w:val="24"/>
          <w:szCs w:val="24"/>
          <w:lang w:val="en-US"/>
        </w:rPr>
        <w:instrText>s/icontent/inPages/imagesLibrary/1.gif" \* MERGEFORMATINET</w:instrText>
      </w:r>
      <w:r w:rsidR="00D34E99">
        <w:rPr>
          <w:rFonts w:ascii="Times New Roman" w:eastAsia="Times New Roman" w:hAnsi="Times New Roman" w:cs="Times New Roman"/>
          <w:sz w:val="24"/>
          <w:szCs w:val="24"/>
          <w:lang w:val="en-US"/>
        </w:rPr>
        <w:instrText xml:space="preserve"> </w:instrText>
      </w:r>
      <w:r w:rsidR="00D34E99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separate"/>
      </w:r>
      <w:r w:rsidR="00D34E99">
        <w:rPr>
          <w:rFonts w:ascii="Times New Roman" w:eastAsia="Times New Roman" w:hAnsi="Times New Roman" w:cs="Times New Roman"/>
          <w:sz w:val="24"/>
          <w:szCs w:val="24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5pt;height:318.75pt">
            <v:imagedata r:id="rId7" r:href="rId8"/>
          </v:shape>
        </w:pict>
      </w:r>
      <w:r w:rsidR="00D34E99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end"/>
      </w:r>
      <w:r w:rsidR="00E43174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end"/>
      </w:r>
      <w:r w:rsidR="00296A2A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end"/>
      </w:r>
      <w:r w:rsidRPr="00861617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end"/>
      </w:r>
      <w:r w:rsidRPr="00861617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861617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begin"/>
      </w:r>
      <w:r w:rsidRPr="00861617">
        <w:rPr>
          <w:rFonts w:ascii="Times New Roman" w:eastAsia="Times New Roman" w:hAnsi="Times New Roman" w:cs="Times New Roman"/>
          <w:sz w:val="24"/>
          <w:szCs w:val="24"/>
          <w:lang w:val="en-US"/>
        </w:rPr>
        <w:instrText xml:space="preserve"> INCLUDEPICTURE "http://btsbg.org/site/modules/icontent/inPages/imagesLibrary/2a.gif" \* MERGEFORMATINET </w:instrText>
      </w:r>
      <w:r w:rsidRPr="00861617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separate"/>
      </w:r>
      <w:r w:rsidR="00296A2A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begin"/>
      </w:r>
      <w:r w:rsidR="00296A2A">
        <w:rPr>
          <w:rFonts w:ascii="Times New Roman" w:eastAsia="Times New Roman" w:hAnsi="Times New Roman" w:cs="Times New Roman"/>
          <w:sz w:val="24"/>
          <w:szCs w:val="24"/>
          <w:lang w:val="en-US"/>
        </w:rPr>
        <w:instrText xml:space="preserve"> INCLUDEPICTURE  "http://btsbg.org/site/modules/icontent/inPages/imagesLibrary/2a.gif" \* MERGEFORMATINET </w:instrText>
      </w:r>
      <w:r w:rsidR="00296A2A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separate"/>
      </w:r>
      <w:r w:rsidR="00E43174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begin"/>
      </w:r>
      <w:r w:rsidR="00E43174">
        <w:rPr>
          <w:rFonts w:ascii="Times New Roman" w:eastAsia="Times New Roman" w:hAnsi="Times New Roman" w:cs="Times New Roman"/>
          <w:sz w:val="24"/>
          <w:szCs w:val="24"/>
          <w:lang w:val="en-US"/>
        </w:rPr>
        <w:instrText xml:space="preserve"> INCLUDEPICTURE  "http://btsbg.org/site/modules/icontent/inPages/imagesLibrary/2a.gif" \* MERGEFORMATINET </w:instrText>
      </w:r>
      <w:r w:rsidR="00E43174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separate"/>
      </w:r>
      <w:r w:rsidR="00D34E99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begin"/>
      </w:r>
      <w:r w:rsidR="00D34E99">
        <w:rPr>
          <w:rFonts w:ascii="Times New Roman" w:eastAsia="Times New Roman" w:hAnsi="Times New Roman" w:cs="Times New Roman"/>
          <w:sz w:val="24"/>
          <w:szCs w:val="24"/>
          <w:lang w:val="en-US"/>
        </w:rPr>
        <w:instrText xml:space="preserve"> </w:instrText>
      </w:r>
      <w:r w:rsidR="00D34E99">
        <w:rPr>
          <w:rFonts w:ascii="Times New Roman" w:eastAsia="Times New Roman" w:hAnsi="Times New Roman" w:cs="Times New Roman"/>
          <w:sz w:val="24"/>
          <w:szCs w:val="24"/>
          <w:lang w:val="en-US"/>
        </w:rPr>
        <w:instrText>INCLUDEPICTURE  "http://btsbg.org/site/modu</w:instrText>
      </w:r>
      <w:r w:rsidR="00D34E99">
        <w:rPr>
          <w:rFonts w:ascii="Times New Roman" w:eastAsia="Times New Roman" w:hAnsi="Times New Roman" w:cs="Times New Roman"/>
          <w:sz w:val="24"/>
          <w:szCs w:val="24"/>
          <w:lang w:val="en-US"/>
        </w:rPr>
        <w:instrText>les/icontent/inPages/imagesLibrary/2a.gif" \* MERGEFORMATINET</w:instrText>
      </w:r>
      <w:r w:rsidR="00D34E99">
        <w:rPr>
          <w:rFonts w:ascii="Times New Roman" w:eastAsia="Times New Roman" w:hAnsi="Times New Roman" w:cs="Times New Roman"/>
          <w:sz w:val="24"/>
          <w:szCs w:val="24"/>
          <w:lang w:val="en-US"/>
        </w:rPr>
        <w:instrText xml:space="preserve"> </w:instrText>
      </w:r>
      <w:r w:rsidR="00D34E99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separate"/>
      </w:r>
      <w:r w:rsidR="00D34E99">
        <w:rPr>
          <w:rFonts w:ascii="Times New Roman" w:eastAsia="Times New Roman" w:hAnsi="Times New Roman" w:cs="Times New Roman"/>
          <w:sz w:val="24"/>
          <w:szCs w:val="24"/>
          <w:lang w:val="en-US"/>
        </w:rPr>
        <w:pict>
          <v:shape id="_x0000_i1026" type="#_x0000_t75" style="width:247.5pt;height:189.75pt">
            <v:imagedata r:id="rId9" r:href="rId10"/>
          </v:shape>
        </w:pict>
      </w:r>
      <w:r w:rsidR="00D34E99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end"/>
      </w:r>
      <w:r w:rsidR="00E43174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end"/>
      </w:r>
      <w:r w:rsidR="00296A2A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end"/>
      </w:r>
      <w:r w:rsidRPr="00861617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end"/>
      </w:r>
    </w:p>
    <w:p w:rsidR="00861617" w:rsidRPr="00861617" w:rsidRDefault="00861617" w:rsidP="008616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61617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fldChar w:fldCharType="begin"/>
      </w:r>
      <w:r w:rsidRPr="00861617">
        <w:rPr>
          <w:rFonts w:ascii="Times New Roman" w:eastAsia="Times New Roman" w:hAnsi="Times New Roman" w:cs="Times New Roman"/>
          <w:sz w:val="24"/>
          <w:szCs w:val="24"/>
          <w:lang w:val="en-US"/>
        </w:rPr>
        <w:instrText xml:space="preserve"> INCLUDEPICTURE "http://btsbg.org/site/modules/icontent/inPages/imagesLibrary/2c.gif" \* MERGEFORMATINET </w:instrText>
      </w:r>
      <w:r w:rsidRPr="00861617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separate"/>
      </w:r>
      <w:r w:rsidR="00296A2A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begin"/>
      </w:r>
      <w:r w:rsidR="00296A2A">
        <w:rPr>
          <w:rFonts w:ascii="Times New Roman" w:eastAsia="Times New Roman" w:hAnsi="Times New Roman" w:cs="Times New Roman"/>
          <w:sz w:val="24"/>
          <w:szCs w:val="24"/>
          <w:lang w:val="en-US"/>
        </w:rPr>
        <w:instrText xml:space="preserve"> INCLUDEPICTURE  "http://btsbg.org/site/modules/icontent/inPages/imagesLibrary/2c.gif" \* MERGEFORMATINET </w:instrText>
      </w:r>
      <w:r w:rsidR="00296A2A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separate"/>
      </w:r>
      <w:r w:rsidR="00E43174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begin"/>
      </w:r>
      <w:r w:rsidR="00E43174">
        <w:rPr>
          <w:rFonts w:ascii="Times New Roman" w:eastAsia="Times New Roman" w:hAnsi="Times New Roman" w:cs="Times New Roman"/>
          <w:sz w:val="24"/>
          <w:szCs w:val="24"/>
          <w:lang w:val="en-US"/>
        </w:rPr>
        <w:instrText xml:space="preserve"> INCLUDEPICTURE  "http://btsbg.org/site/modules/icontent/inPages/imagesLibrary/2c.gif" \* MERGEFORMATINET </w:instrText>
      </w:r>
      <w:r w:rsidR="00E43174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separate"/>
      </w:r>
      <w:r w:rsidR="00D34E99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begin"/>
      </w:r>
      <w:r w:rsidR="00D34E99">
        <w:rPr>
          <w:rFonts w:ascii="Times New Roman" w:eastAsia="Times New Roman" w:hAnsi="Times New Roman" w:cs="Times New Roman"/>
          <w:sz w:val="24"/>
          <w:szCs w:val="24"/>
          <w:lang w:val="en-US"/>
        </w:rPr>
        <w:instrText xml:space="preserve"> </w:instrText>
      </w:r>
      <w:r w:rsidR="00D34E99">
        <w:rPr>
          <w:rFonts w:ascii="Times New Roman" w:eastAsia="Times New Roman" w:hAnsi="Times New Roman" w:cs="Times New Roman"/>
          <w:sz w:val="24"/>
          <w:szCs w:val="24"/>
          <w:lang w:val="en-US"/>
        </w:rPr>
        <w:instrText>INCLUDEPICTURE  "http://btsbg.org/site/modu</w:instrText>
      </w:r>
      <w:r w:rsidR="00D34E99">
        <w:rPr>
          <w:rFonts w:ascii="Times New Roman" w:eastAsia="Times New Roman" w:hAnsi="Times New Roman" w:cs="Times New Roman"/>
          <w:sz w:val="24"/>
          <w:szCs w:val="24"/>
          <w:lang w:val="en-US"/>
        </w:rPr>
        <w:instrText>les/icontent/inPages/imagesLibrary/2c.gif" \* MERGEFORMATINET</w:instrText>
      </w:r>
      <w:r w:rsidR="00D34E99">
        <w:rPr>
          <w:rFonts w:ascii="Times New Roman" w:eastAsia="Times New Roman" w:hAnsi="Times New Roman" w:cs="Times New Roman"/>
          <w:sz w:val="24"/>
          <w:szCs w:val="24"/>
          <w:lang w:val="en-US"/>
        </w:rPr>
        <w:instrText xml:space="preserve"> </w:instrText>
      </w:r>
      <w:r w:rsidR="00D34E99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separate"/>
      </w:r>
      <w:r w:rsidR="00D34E99">
        <w:rPr>
          <w:rFonts w:ascii="Times New Roman" w:eastAsia="Times New Roman" w:hAnsi="Times New Roman" w:cs="Times New Roman"/>
          <w:sz w:val="24"/>
          <w:szCs w:val="24"/>
          <w:lang w:val="en-US"/>
        </w:rPr>
        <w:pict>
          <v:shape id="_x0000_i1027" type="#_x0000_t75" style="width:188.25pt;height:220.5pt">
            <v:imagedata r:id="rId11" r:href="rId12"/>
          </v:shape>
        </w:pict>
      </w:r>
      <w:r w:rsidR="00D34E99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end"/>
      </w:r>
      <w:r w:rsidR="00E43174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end"/>
      </w:r>
      <w:r w:rsidR="00296A2A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end"/>
      </w:r>
      <w:r w:rsidRPr="00861617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end"/>
      </w:r>
      <w:r w:rsidRPr="00861617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861617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begin"/>
      </w:r>
      <w:r w:rsidRPr="00861617">
        <w:rPr>
          <w:rFonts w:ascii="Times New Roman" w:eastAsia="Times New Roman" w:hAnsi="Times New Roman" w:cs="Times New Roman"/>
          <w:sz w:val="24"/>
          <w:szCs w:val="24"/>
          <w:lang w:val="en-US"/>
        </w:rPr>
        <w:instrText xml:space="preserve"> INCLUDEPICTURE "http://btsbg.org/site/modules/icontent/inPages/imagesLibrary/2b.gif" \* MERGEFORMATINET </w:instrText>
      </w:r>
      <w:r w:rsidRPr="00861617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separate"/>
      </w:r>
      <w:r w:rsidR="00296A2A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begin"/>
      </w:r>
      <w:r w:rsidR="00296A2A">
        <w:rPr>
          <w:rFonts w:ascii="Times New Roman" w:eastAsia="Times New Roman" w:hAnsi="Times New Roman" w:cs="Times New Roman"/>
          <w:sz w:val="24"/>
          <w:szCs w:val="24"/>
          <w:lang w:val="en-US"/>
        </w:rPr>
        <w:instrText xml:space="preserve"> INCLUDEPICTURE  "http://btsbg.org/site/modules/icontent/inPages/imagesLibrary/2b.gif" \* MERGEFORMATINET </w:instrText>
      </w:r>
      <w:r w:rsidR="00296A2A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separate"/>
      </w:r>
      <w:r w:rsidR="00E43174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begin"/>
      </w:r>
      <w:r w:rsidR="00E43174">
        <w:rPr>
          <w:rFonts w:ascii="Times New Roman" w:eastAsia="Times New Roman" w:hAnsi="Times New Roman" w:cs="Times New Roman"/>
          <w:sz w:val="24"/>
          <w:szCs w:val="24"/>
          <w:lang w:val="en-US"/>
        </w:rPr>
        <w:instrText xml:space="preserve"> INCLUDEPICTURE  "http://btsbg.org/site/modules/icontent/inPages/imagesLibrary/2b.gif" \* MERGEFORMATINET </w:instrText>
      </w:r>
      <w:r w:rsidR="00E43174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separate"/>
      </w:r>
      <w:r w:rsidR="00D34E99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begin"/>
      </w:r>
      <w:r w:rsidR="00D34E99">
        <w:rPr>
          <w:rFonts w:ascii="Times New Roman" w:eastAsia="Times New Roman" w:hAnsi="Times New Roman" w:cs="Times New Roman"/>
          <w:sz w:val="24"/>
          <w:szCs w:val="24"/>
          <w:lang w:val="en-US"/>
        </w:rPr>
        <w:instrText xml:space="preserve"> </w:instrText>
      </w:r>
      <w:r w:rsidR="00D34E99">
        <w:rPr>
          <w:rFonts w:ascii="Times New Roman" w:eastAsia="Times New Roman" w:hAnsi="Times New Roman" w:cs="Times New Roman"/>
          <w:sz w:val="24"/>
          <w:szCs w:val="24"/>
          <w:lang w:val="en-US"/>
        </w:rPr>
        <w:instrText>INCLUDEPICTURE  "http://btsbg.org/site/modules/icontent/inPages/imagesLibrary/2b.gif" \* MERGEFORMATINET</w:instrText>
      </w:r>
      <w:r w:rsidR="00D34E99">
        <w:rPr>
          <w:rFonts w:ascii="Times New Roman" w:eastAsia="Times New Roman" w:hAnsi="Times New Roman" w:cs="Times New Roman"/>
          <w:sz w:val="24"/>
          <w:szCs w:val="24"/>
          <w:lang w:val="en-US"/>
        </w:rPr>
        <w:instrText xml:space="preserve"> </w:instrText>
      </w:r>
      <w:r w:rsidR="00D34E99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separate"/>
      </w:r>
      <w:r w:rsidR="00D34E99">
        <w:rPr>
          <w:rFonts w:ascii="Times New Roman" w:eastAsia="Times New Roman" w:hAnsi="Times New Roman" w:cs="Times New Roman"/>
          <w:sz w:val="24"/>
          <w:szCs w:val="24"/>
          <w:lang w:val="en-US"/>
        </w:rPr>
        <w:pict>
          <v:shape id="_x0000_i1028" type="#_x0000_t75" style="width:126pt;height:161.25pt">
            <v:imagedata r:id="rId13" r:href="rId14"/>
          </v:shape>
        </w:pict>
      </w:r>
      <w:r w:rsidR="00D34E99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end"/>
      </w:r>
      <w:r w:rsidR="00E43174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end"/>
      </w:r>
      <w:r w:rsidR="00296A2A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end"/>
      </w:r>
      <w:r w:rsidRPr="00861617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end"/>
      </w:r>
    </w:p>
    <w:p w:rsidR="00861617" w:rsidRPr="00861617" w:rsidRDefault="00861617" w:rsidP="008616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61617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begin"/>
      </w:r>
      <w:r w:rsidRPr="00861617">
        <w:rPr>
          <w:rFonts w:ascii="Times New Roman" w:eastAsia="Times New Roman" w:hAnsi="Times New Roman" w:cs="Times New Roman"/>
          <w:sz w:val="24"/>
          <w:szCs w:val="24"/>
          <w:lang w:val="en-US"/>
        </w:rPr>
        <w:instrText xml:space="preserve"> INCLUDEPICTURE "http://btsbg.org/site/modules/icontent/inPages/imagesLibrary/2d.gif" \* MERGEFORMATINET </w:instrText>
      </w:r>
      <w:r w:rsidRPr="00861617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separate"/>
      </w:r>
      <w:r w:rsidR="00296A2A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begin"/>
      </w:r>
      <w:r w:rsidR="00296A2A">
        <w:rPr>
          <w:rFonts w:ascii="Times New Roman" w:eastAsia="Times New Roman" w:hAnsi="Times New Roman" w:cs="Times New Roman"/>
          <w:sz w:val="24"/>
          <w:szCs w:val="24"/>
          <w:lang w:val="en-US"/>
        </w:rPr>
        <w:instrText xml:space="preserve"> INCLUDEPICTURE  "http://btsbg.org/site/modules/icontent/inPages/imagesLibrary/2d.gif" \* MERGEFORMATINET </w:instrText>
      </w:r>
      <w:r w:rsidR="00296A2A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separate"/>
      </w:r>
      <w:r w:rsidR="00E43174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begin"/>
      </w:r>
      <w:r w:rsidR="00E43174">
        <w:rPr>
          <w:rFonts w:ascii="Times New Roman" w:eastAsia="Times New Roman" w:hAnsi="Times New Roman" w:cs="Times New Roman"/>
          <w:sz w:val="24"/>
          <w:szCs w:val="24"/>
          <w:lang w:val="en-US"/>
        </w:rPr>
        <w:instrText xml:space="preserve"> INCLUDEPICTURE  "http://btsbg.org/site/modules/icontent/inPages/imagesLibrary/2d.gif" \* MERGEFORMATINET </w:instrText>
      </w:r>
      <w:r w:rsidR="00E43174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separate"/>
      </w:r>
      <w:r w:rsidR="00D34E99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begin"/>
      </w:r>
      <w:r w:rsidR="00D34E99">
        <w:rPr>
          <w:rFonts w:ascii="Times New Roman" w:eastAsia="Times New Roman" w:hAnsi="Times New Roman" w:cs="Times New Roman"/>
          <w:sz w:val="24"/>
          <w:szCs w:val="24"/>
          <w:lang w:val="en-US"/>
        </w:rPr>
        <w:instrText xml:space="preserve"> </w:instrText>
      </w:r>
      <w:r w:rsidR="00D34E99">
        <w:rPr>
          <w:rFonts w:ascii="Times New Roman" w:eastAsia="Times New Roman" w:hAnsi="Times New Roman" w:cs="Times New Roman"/>
          <w:sz w:val="24"/>
          <w:szCs w:val="24"/>
          <w:lang w:val="en-US"/>
        </w:rPr>
        <w:instrText>INCLUDEPICTURE  "http://btsbg.org/site/modules/icontent/inPages/imagesLibrary/2d.gif" \* MERGEFORMATINET</w:instrText>
      </w:r>
      <w:r w:rsidR="00D34E99">
        <w:rPr>
          <w:rFonts w:ascii="Times New Roman" w:eastAsia="Times New Roman" w:hAnsi="Times New Roman" w:cs="Times New Roman"/>
          <w:sz w:val="24"/>
          <w:szCs w:val="24"/>
          <w:lang w:val="en-US"/>
        </w:rPr>
        <w:instrText xml:space="preserve"> </w:instrText>
      </w:r>
      <w:r w:rsidR="00D34E99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separate"/>
      </w:r>
      <w:r w:rsidR="00D34E99">
        <w:rPr>
          <w:rFonts w:ascii="Times New Roman" w:eastAsia="Times New Roman" w:hAnsi="Times New Roman" w:cs="Times New Roman"/>
          <w:sz w:val="24"/>
          <w:szCs w:val="24"/>
          <w:lang w:val="en-US"/>
        </w:rPr>
        <w:pict>
          <v:shape id="_x0000_i1029" type="#_x0000_t75" style="width:119.25pt;height:155.25pt">
            <v:imagedata r:id="rId15" r:href="rId16"/>
          </v:shape>
        </w:pict>
      </w:r>
      <w:r w:rsidR="00D34E99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end"/>
      </w:r>
      <w:r w:rsidR="00E43174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end"/>
      </w:r>
      <w:r w:rsidR="00296A2A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end"/>
      </w:r>
      <w:r w:rsidRPr="00861617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end"/>
      </w:r>
      <w:r w:rsidRPr="00861617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861617" w:rsidRPr="00861617" w:rsidRDefault="00861617" w:rsidP="008616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61617">
        <w:rPr>
          <w:rFonts w:ascii="Times New Roman" w:eastAsia="Times New Roman" w:hAnsi="Times New Roman" w:cs="Times New Roman"/>
          <w:sz w:val="24"/>
          <w:szCs w:val="24"/>
          <w:lang w:val="en-US"/>
        </w:rPr>
        <w:t>Указателна стрелка</w:t>
      </w:r>
    </w:p>
    <w:p w:rsidR="00861617" w:rsidRPr="00861617" w:rsidRDefault="00861617" w:rsidP="008616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1617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begin"/>
      </w:r>
      <w:r w:rsidRPr="00861617">
        <w:rPr>
          <w:rFonts w:ascii="Times New Roman" w:eastAsia="Times New Roman" w:hAnsi="Times New Roman" w:cs="Times New Roman"/>
          <w:sz w:val="24"/>
          <w:szCs w:val="24"/>
          <w:lang w:val="en-US"/>
        </w:rPr>
        <w:instrText xml:space="preserve"> INCLUDEPICTURE "http://btsbg.org/site/modules/icontent/inPages/imagesLibrary/3.gif" \* MERGEFORMATINET </w:instrText>
      </w:r>
      <w:r w:rsidRPr="00861617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separate"/>
      </w:r>
      <w:r w:rsidR="00296A2A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begin"/>
      </w:r>
      <w:r w:rsidR="00296A2A">
        <w:rPr>
          <w:rFonts w:ascii="Times New Roman" w:eastAsia="Times New Roman" w:hAnsi="Times New Roman" w:cs="Times New Roman"/>
          <w:sz w:val="24"/>
          <w:szCs w:val="24"/>
          <w:lang w:val="en-US"/>
        </w:rPr>
        <w:instrText xml:space="preserve"> INCLUDEPICTURE  "http://btsbg.org/site/modules/icontent/inPages/imagesLibrary/3.gif" \* MERGEFORMATINET </w:instrText>
      </w:r>
      <w:r w:rsidR="00296A2A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separate"/>
      </w:r>
      <w:r w:rsidR="00E43174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begin"/>
      </w:r>
      <w:r w:rsidR="00E43174">
        <w:rPr>
          <w:rFonts w:ascii="Times New Roman" w:eastAsia="Times New Roman" w:hAnsi="Times New Roman" w:cs="Times New Roman"/>
          <w:sz w:val="24"/>
          <w:szCs w:val="24"/>
          <w:lang w:val="en-US"/>
        </w:rPr>
        <w:instrText xml:space="preserve"> INCLUDEPICTURE  "http://btsbg.org/site/modules/icontent/inPages/imagesLibrary/3.gif" \* MERGEFORMATINET </w:instrText>
      </w:r>
      <w:r w:rsidR="00E43174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separate"/>
      </w:r>
      <w:r w:rsidR="00D34E99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begin"/>
      </w:r>
      <w:r w:rsidR="00D34E99">
        <w:rPr>
          <w:rFonts w:ascii="Times New Roman" w:eastAsia="Times New Roman" w:hAnsi="Times New Roman" w:cs="Times New Roman"/>
          <w:sz w:val="24"/>
          <w:szCs w:val="24"/>
          <w:lang w:val="en-US"/>
        </w:rPr>
        <w:instrText xml:space="preserve"> </w:instrText>
      </w:r>
      <w:r w:rsidR="00D34E99">
        <w:rPr>
          <w:rFonts w:ascii="Times New Roman" w:eastAsia="Times New Roman" w:hAnsi="Times New Roman" w:cs="Times New Roman"/>
          <w:sz w:val="24"/>
          <w:szCs w:val="24"/>
          <w:lang w:val="en-US"/>
        </w:rPr>
        <w:instrText>INCLUDEPICTURE  "http://btsbg.org/site/modules/icontent/inPages/imagesLibrary/3.gif" \* MERGEFORMATINET</w:instrText>
      </w:r>
      <w:r w:rsidR="00D34E99">
        <w:rPr>
          <w:rFonts w:ascii="Times New Roman" w:eastAsia="Times New Roman" w:hAnsi="Times New Roman" w:cs="Times New Roman"/>
          <w:sz w:val="24"/>
          <w:szCs w:val="24"/>
          <w:lang w:val="en-US"/>
        </w:rPr>
        <w:instrText xml:space="preserve"> </w:instrText>
      </w:r>
      <w:r w:rsidR="00D34E99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separate"/>
      </w:r>
      <w:r w:rsidR="00D34E99">
        <w:rPr>
          <w:rFonts w:ascii="Times New Roman" w:eastAsia="Times New Roman" w:hAnsi="Times New Roman" w:cs="Times New Roman"/>
          <w:sz w:val="24"/>
          <w:szCs w:val="24"/>
          <w:lang w:val="en-US"/>
        </w:rPr>
        <w:pict>
          <v:shape id="_x0000_i1030" type="#_x0000_t75" style="width:126.75pt;height:153pt">
            <v:imagedata r:id="rId17" r:href="rId18"/>
          </v:shape>
        </w:pict>
      </w:r>
      <w:r w:rsidR="00D34E99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end"/>
      </w:r>
      <w:r w:rsidR="00E43174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end"/>
      </w:r>
      <w:r w:rsidR="00296A2A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end"/>
      </w:r>
      <w:r w:rsidRPr="00861617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end"/>
      </w:r>
    </w:p>
    <w:p w:rsidR="00861617" w:rsidRPr="00861617" w:rsidRDefault="00861617" w:rsidP="008616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61617">
        <w:rPr>
          <w:rFonts w:ascii="Times New Roman" w:eastAsia="Times New Roman" w:hAnsi="Times New Roman" w:cs="Times New Roman"/>
          <w:sz w:val="24"/>
          <w:szCs w:val="24"/>
        </w:rPr>
        <w:t>Указателни табла</w:t>
      </w:r>
    </w:p>
    <w:p w:rsidR="00861617" w:rsidRPr="00861617" w:rsidRDefault="00861617" w:rsidP="008616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1617">
        <w:rPr>
          <w:rFonts w:ascii="Times New Roman" w:eastAsia="Times New Roman" w:hAnsi="Times New Roman" w:cs="Times New Roman"/>
          <w:sz w:val="24"/>
          <w:szCs w:val="24"/>
        </w:rPr>
        <w:t xml:space="preserve">Голяма табела </w:t>
      </w:r>
      <w:r w:rsidRPr="00861617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begin"/>
      </w:r>
      <w:r w:rsidRPr="00861617">
        <w:rPr>
          <w:rFonts w:ascii="Times New Roman" w:eastAsia="Times New Roman" w:hAnsi="Times New Roman" w:cs="Times New Roman"/>
          <w:sz w:val="24"/>
          <w:szCs w:val="24"/>
        </w:rPr>
        <w:instrText xml:space="preserve"> </w:instrText>
      </w:r>
      <w:r w:rsidRPr="00861617">
        <w:rPr>
          <w:rFonts w:ascii="Times New Roman" w:eastAsia="Times New Roman" w:hAnsi="Times New Roman" w:cs="Times New Roman"/>
          <w:sz w:val="24"/>
          <w:szCs w:val="24"/>
          <w:lang w:val="en-US"/>
        </w:rPr>
        <w:instrText>INCLUDEPICTURE</w:instrText>
      </w:r>
      <w:r w:rsidRPr="00861617">
        <w:rPr>
          <w:rFonts w:ascii="Times New Roman" w:eastAsia="Times New Roman" w:hAnsi="Times New Roman" w:cs="Times New Roman"/>
          <w:sz w:val="24"/>
          <w:szCs w:val="24"/>
        </w:rPr>
        <w:instrText xml:space="preserve"> "</w:instrText>
      </w:r>
      <w:r w:rsidRPr="00861617">
        <w:rPr>
          <w:rFonts w:ascii="Times New Roman" w:eastAsia="Times New Roman" w:hAnsi="Times New Roman" w:cs="Times New Roman"/>
          <w:sz w:val="24"/>
          <w:szCs w:val="24"/>
          <w:lang w:val="en-US"/>
        </w:rPr>
        <w:instrText>http</w:instrText>
      </w:r>
      <w:r w:rsidRPr="00861617">
        <w:rPr>
          <w:rFonts w:ascii="Times New Roman" w:eastAsia="Times New Roman" w:hAnsi="Times New Roman" w:cs="Times New Roman"/>
          <w:sz w:val="24"/>
          <w:szCs w:val="24"/>
        </w:rPr>
        <w:instrText>://</w:instrText>
      </w:r>
      <w:r w:rsidRPr="00861617">
        <w:rPr>
          <w:rFonts w:ascii="Times New Roman" w:eastAsia="Times New Roman" w:hAnsi="Times New Roman" w:cs="Times New Roman"/>
          <w:sz w:val="24"/>
          <w:szCs w:val="24"/>
          <w:lang w:val="en-US"/>
        </w:rPr>
        <w:instrText>btsbg</w:instrText>
      </w:r>
      <w:r w:rsidRPr="00861617">
        <w:rPr>
          <w:rFonts w:ascii="Times New Roman" w:eastAsia="Times New Roman" w:hAnsi="Times New Roman" w:cs="Times New Roman"/>
          <w:sz w:val="24"/>
          <w:szCs w:val="24"/>
        </w:rPr>
        <w:instrText>.</w:instrText>
      </w:r>
      <w:r w:rsidRPr="00861617">
        <w:rPr>
          <w:rFonts w:ascii="Times New Roman" w:eastAsia="Times New Roman" w:hAnsi="Times New Roman" w:cs="Times New Roman"/>
          <w:sz w:val="24"/>
          <w:szCs w:val="24"/>
          <w:lang w:val="en-US"/>
        </w:rPr>
        <w:instrText>org</w:instrText>
      </w:r>
      <w:r w:rsidRPr="00861617">
        <w:rPr>
          <w:rFonts w:ascii="Times New Roman" w:eastAsia="Times New Roman" w:hAnsi="Times New Roman" w:cs="Times New Roman"/>
          <w:sz w:val="24"/>
          <w:szCs w:val="24"/>
        </w:rPr>
        <w:instrText>/</w:instrText>
      </w:r>
      <w:r w:rsidRPr="00861617">
        <w:rPr>
          <w:rFonts w:ascii="Times New Roman" w:eastAsia="Times New Roman" w:hAnsi="Times New Roman" w:cs="Times New Roman"/>
          <w:sz w:val="24"/>
          <w:szCs w:val="24"/>
          <w:lang w:val="en-US"/>
        </w:rPr>
        <w:instrText>site</w:instrText>
      </w:r>
      <w:r w:rsidRPr="00861617">
        <w:rPr>
          <w:rFonts w:ascii="Times New Roman" w:eastAsia="Times New Roman" w:hAnsi="Times New Roman" w:cs="Times New Roman"/>
          <w:sz w:val="24"/>
          <w:szCs w:val="24"/>
        </w:rPr>
        <w:instrText>/</w:instrText>
      </w:r>
      <w:r w:rsidRPr="00861617">
        <w:rPr>
          <w:rFonts w:ascii="Times New Roman" w:eastAsia="Times New Roman" w:hAnsi="Times New Roman" w:cs="Times New Roman"/>
          <w:sz w:val="24"/>
          <w:szCs w:val="24"/>
          <w:lang w:val="en-US"/>
        </w:rPr>
        <w:instrText>modules</w:instrText>
      </w:r>
      <w:r w:rsidRPr="00861617">
        <w:rPr>
          <w:rFonts w:ascii="Times New Roman" w:eastAsia="Times New Roman" w:hAnsi="Times New Roman" w:cs="Times New Roman"/>
          <w:sz w:val="24"/>
          <w:szCs w:val="24"/>
        </w:rPr>
        <w:instrText>/</w:instrText>
      </w:r>
      <w:r w:rsidRPr="00861617">
        <w:rPr>
          <w:rFonts w:ascii="Times New Roman" w:eastAsia="Times New Roman" w:hAnsi="Times New Roman" w:cs="Times New Roman"/>
          <w:sz w:val="24"/>
          <w:szCs w:val="24"/>
          <w:lang w:val="en-US"/>
        </w:rPr>
        <w:instrText>icontent</w:instrText>
      </w:r>
      <w:r w:rsidRPr="00861617">
        <w:rPr>
          <w:rFonts w:ascii="Times New Roman" w:eastAsia="Times New Roman" w:hAnsi="Times New Roman" w:cs="Times New Roman"/>
          <w:sz w:val="24"/>
          <w:szCs w:val="24"/>
        </w:rPr>
        <w:instrText>/</w:instrText>
      </w:r>
      <w:r w:rsidRPr="00861617">
        <w:rPr>
          <w:rFonts w:ascii="Times New Roman" w:eastAsia="Times New Roman" w:hAnsi="Times New Roman" w:cs="Times New Roman"/>
          <w:sz w:val="24"/>
          <w:szCs w:val="24"/>
          <w:lang w:val="en-US"/>
        </w:rPr>
        <w:instrText>inPages</w:instrText>
      </w:r>
      <w:r w:rsidRPr="00861617">
        <w:rPr>
          <w:rFonts w:ascii="Times New Roman" w:eastAsia="Times New Roman" w:hAnsi="Times New Roman" w:cs="Times New Roman"/>
          <w:sz w:val="24"/>
          <w:szCs w:val="24"/>
        </w:rPr>
        <w:instrText>/</w:instrText>
      </w:r>
      <w:r w:rsidRPr="00861617">
        <w:rPr>
          <w:rFonts w:ascii="Times New Roman" w:eastAsia="Times New Roman" w:hAnsi="Times New Roman" w:cs="Times New Roman"/>
          <w:sz w:val="24"/>
          <w:szCs w:val="24"/>
          <w:lang w:val="en-US"/>
        </w:rPr>
        <w:instrText>imagesLibrary</w:instrText>
      </w:r>
      <w:r w:rsidRPr="00861617">
        <w:rPr>
          <w:rFonts w:ascii="Times New Roman" w:eastAsia="Times New Roman" w:hAnsi="Times New Roman" w:cs="Times New Roman"/>
          <w:sz w:val="24"/>
          <w:szCs w:val="24"/>
        </w:rPr>
        <w:instrText>/4</w:instrText>
      </w:r>
      <w:r w:rsidRPr="00861617">
        <w:rPr>
          <w:rFonts w:ascii="Times New Roman" w:eastAsia="Times New Roman" w:hAnsi="Times New Roman" w:cs="Times New Roman"/>
          <w:sz w:val="24"/>
          <w:szCs w:val="24"/>
          <w:lang w:val="en-US"/>
        </w:rPr>
        <w:instrText>a</w:instrText>
      </w:r>
      <w:r w:rsidRPr="00861617">
        <w:rPr>
          <w:rFonts w:ascii="Times New Roman" w:eastAsia="Times New Roman" w:hAnsi="Times New Roman" w:cs="Times New Roman"/>
          <w:sz w:val="24"/>
          <w:szCs w:val="24"/>
        </w:rPr>
        <w:instrText>.</w:instrText>
      </w:r>
      <w:r w:rsidRPr="00861617">
        <w:rPr>
          <w:rFonts w:ascii="Times New Roman" w:eastAsia="Times New Roman" w:hAnsi="Times New Roman" w:cs="Times New Roman"/>
          <w:sz w:val="24"/>
          <w:szCs w:val="24"/>
          <w:lang w:val="en-US"/>
        </w:rPr>
        <w:instrText>gif</w:instrText>
      </w:r>
      <w:r w:rsidRPr="00861617">
        <w:rPr>
          <w:rFonts w:ascii="Times New Roman" w:eastAsia="Times New Roman" w:hAnsi="Times New Roman" w:cs="Times New Roman"/>
          <w:sz w:val="24"/>
          <w:szCs w:val="24"/>
        </w:rPr>
        <w:instrText xml:space="preserve">" \* </w:instrText>
      </w:r>
      <w:r w:rsidRPr="00861617">
        <w:rPr>
          <w:rFonts w:ascii="Times New Roman" w:eastAsia="Times New Roman" w:hAnsi="Times New Roman" w:cs="Times New Roman"/>
          <w:sz w:val="24"/>
          <w:szCs w:val="24"/>
          <w:lang w:val="en-US"/>
        </w:rPr>
        <w:instrText>MERGEFORMATINET</w:instrText>
      </w:r>
      <w:r w:rsidRPr="00861617">
        <w:rPr>
          <w:rFonts w:ascii="Times New Roman" w:eastAsia="Times New Roman" w:hAnsi="Times New Roman" w:cs="Times New Roman"/>
          <w:sz w:val="24"/>
          <w:szCs w:val="24"/>
        </w:rPr>
        <w:instrText xml:space="preserve"> </w:instrText>
      </w:r>
      <w:r w:rsidRPr="00861617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separate"/>
      </w:r>
      <w:r w:rsidR="00296A2A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begin"/>
      </w:r>
      <w:r w:rsidR="00296A2A">
        <w:rPr>
          <w:rFonts w:ascii="Times New Roman" w:eastAsia="Times New Roman" w:hAnsi="Times New Roman" w:cs="Times New Roman"/>
          <w:sz w:val="24"/>
          <w:szCs w:val="24"/>
          <w:lang w:val="en-US"/>
        </w:rPr>
        <w:instrText xml:space="preserve"> INCLUDEPICTURE  "http://btsbg.org/site/modules/icontent/inPages/imagesLibrary/4a.gif" \* MERGEFORMATINET </w:instrText>
      </w:r>
      <w:r w:rsidR="00296A2A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separate"/>
      </w:r>
      <w:r w:rsidR="00E43174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begin"/>
      </w:r>
      <w:r w:rsidR="00E43174">
        <w:rPr>
          <w:rFonts w:ascii="Times New Roman" w:eastAsia="Times New Roman" w:hAnsi="Times New Roman" w:cs="Times New Roman"/>
          <w:sz w:val="24"/>
          <w:szCs w:val="24"/>
          <w:lang w:val="en-US"/>
        </w:rPr>
        <w:instrText xml:space="preserve"> INCLUDEPICTURE  "http://btsbg.org/site/modules/icontent/inPages/imagesLibrary/4a.gif" \* MERGEFORMATINET </w:instrText>
      </w:r>
      <w:r w:rsidR="00E43174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separate"/>
      </w:r>
      <w:r w:rsidR="00D34E99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begin"/>
      </w:r>
      <w:r w:rsidR="00D34E99">
        <w:rPr>
          <w:rFonts w:ascii="Times New Roman" w:eastAsia="Times New Roman" w:hAnsi="Times New Roman" w:cs="Times New Roman"/>
          <w:sz w:val="24"/>
          <w:szCs w:val="24"/>
          <w:lang w:val="en-US"/>
        </w:rPr>
        <w:instrText xml:space="preserve"> </w:instrText>
      </w:r>
      <w:r w:rsidR="00D34E99">
        <w:rPr>
          <w:rFonts w:ascii="Times New Roman" w:eastAsia="Times New Roman" w:hAnsi="Times New Roman" w:cs="Times New Roman"/>
          <w:sz w:val="24"/>
          <w:szCs w:val="24"/>
          <w:lang w:val="en-US"/>
        </w:rPr>
        <w:instrText>INCLUDEPICTURE  "http://btsbg.org/site/modules/icontent/inPages/imagesLibrary/4a.gif" \* MERGEFORMATINET</w:instrText>
      </w:r>
      <w:r w:rsidR="00D34E99">
        <w:rPr>
          <w:rFonts w:ascii="Times New Roman" w:eastAsia="Times New Roman" w:hAnsi="Times New Roman" w:cs="Times New Roman"/>
          <w:sz w:val="24"/>
          <w:szCs w:val="24"/>
          <w:lang w:val="en-US"/>
        </w:rPr>
        <w:instrText xml:space="preserve"> </w:instrText>
      </w:r>
      <w:r w:rsidR="00D34E99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separate"/>
      </w:r>
      <w:r w:rsidR="00D34E99">
        <w:rPr>
          <w:rFonts w:ascii="Times New Roman" w:eastAsia="Times New Roman" w:hAnsi="Times New Roman" w:cs="Times New Roman"/>
          <w:sz w:val="24"/>
          <w:szCs w:val="24"/>
          <w:lang w:val="en-US"/>
        </w:rPr>
        <w:pict>
          <v:shape id="_x0000_i1031" type="#_x0000_t75" style="width:154.5pt;height:129pt">
            <v:imagedata r:id="rId19" r:href="rId20"/>
          </v:shape>
        </w:pict>
      </w:r>
      <w:r w:rsidR="00D34E99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end"/>
      </w:r>
      <w:r w:rsidR="00E43174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end"/>
      </w:r>
      <w:r w:rsidR="00296A2A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end"/>
      </w:r>
      <w:r w:rsidRPr="00861617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end"/>
      </w:r>
    </w:p>
    <w:p w:rsidR="00861617" w:rsidRPr="00861617" w:rsidRDefault="00861617" w:rsidP="008616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1617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fldChar w:fldCharType="begin"/>
      </w:r>
      <w:r w:rsidRPr="00861617">
        <w:rPr>
          <w:rFonts w:ascii="Times New Roman" w:eastAsia="Times New Roman" w:hAnsi="Times New Roman" w:cs="Times New Roman"/>
          <w:sz w:val="24"/>
          <w:szCs w:val="24"/>
        </w:rPr>
        <w:instrText xml:space="preserve"> </w:instrText>
      </w:r>
      <w:r w:rsidRPr="00861617">
        <w:rPr>
          <w:rFonts w:ascii="Times New Roman" w:eastAsia="Times New Roman" w:hAnsi="Times New Roman" w:cs="Times New Roman"/>
          <w:sz w:val="24"/>
          <w:szCs w:val="24"/>
          <w:lang w:val="en-US"/>
        </w:rPr>
        <w:instrText>INCLUDEPICTURE</w:instrText>
      </w:r>
      <w:r w:rsidRPr="00861617">
        <w:rPr>
          <w:rFonts w:ascii="Times New Roman" w:eastAsia="Times New Roman" w:hAnsi="Times New Roman" w:cs="Times New Roman"/>
          <w:sz w:val="24"/>
          <w:szCs w:val="24"/>
        </w:rPr>
        <w:instrText xml:space="preserve"> "</w:instrText>
      </w:r>
      <w:r w:rsidRPr="00861617">
        <w:rPr>
          <w:rFonts w:ascii="Times New Roman" w:eastAsia="Times New Roman" w:hAnsi="Times New Roman" w:cs="Times New Roman"/>
          <w:sz w:val="24"/>
          <w:szCs w:val="24"/>
          <w:lang w:val="en-US"/>
        </w:rPr>
        <w:instrText>http</w:instrText>
      </w:r>
      <w:r w:rsidRPr="00861617">
        <w:rPr>
          <w:rFonts w:ascii="Times New Roman" w:eastAsia="Times New Roman" w:hAnsi="Times New Roman" w:cs="Times New Roman"/>
          <w:sz w:val="24"/>
          <w:szCs w:val="24"/>
        </w:rPr>
        <w:instrText>://</w:instrText>
      </w:r>
      <w:r w:rsidRPr="00861617">
        <w:rPr>
          <w:rFonts w:ascii="Times New Roman" w:eastAsia="Times New Roman" w:hAnsi="Times New Roman" w:cs="Times New Roman"/>
          <w:sz w:val="24"/>
          <w:szCs w:val="24"/>
          <w:lang w:val="en-US"/>
        </w:rPr>
        <w:instrText>btsbg</w:instrText>
      </w:r>
      <w:r w:rsidRPr="00861617">
        <w:rPr>
          <w:rFonts w:ascii="Times New Roman" w:eastAsia="Times New Roman" w:hAnsi="Times New Roman" w:cs="Times New Roman"/>
          <w:sz w:val="24"/>
          <w:szCs w:val="24"/>
        </w:rPr>
        <w:instrText>.</w:instrText>
      </w:r>
      <w:r w:rsidRPr="00861617">
        <w:rPr>
          <w:rFonts w:ascii="Times New Roman" w:eastAsia="Times New Roman" w:hAnsi="Times New Roman" w:cs="Times New Roman"/>
          <w:sz w:val="24"/>
          <w:szCs w:val="24"/>
          <w:lang w:val="en-US"/>
        </w:rPr>
        <w:instrText>org</w:instrText>
      </w:r>
      <w:r w:rsidRPr="00861617">
        <w:rPr>
          <w:rFonts w:ascii="Times New Roman" w:eastAsia="Times New Roman" w:hAnsi="Times New Roman" w:cs="Times New Roman"/>
          <w:sz w:val="24"/>
          <w:szCs w:val="24"/>
        </w:rPr>
        <w:instrText>/</w:instrText>
      </w:r>
      <w:r w:rsidRPr="00861617">
        <w:rPr>
          <w:rFonts w:ascii="Times New Roman" w:eastAsia="Times New Roman" w:hAnsi="Times New Roman" w:cs="Times New Roman"/>
          <w:sz w:val="24"/>
          <w:szCs w:val="24"/>
          <w:lang w:val="en-US"/>
        </w:rPr>
        <w:instrText>site</w:instrText>
      </w:r>
      <w:r w:rsidRPr="00861617">
        <w:rPr>
          <w:rFonts w:ascii="Times New Roman" w:eastAsia="Times New Roman" w:hAnsi="Times New Roman" w:cs="Times New Roman"/>
          <w:sz w:val="24"/>
          <w:szCs w:val="24"/>
        </w:rPr>
        <w:instrText>/</w:instrText>
      </w:r>
      <w:r w:rsidRPr="00861617">
        <w:rPr>
          <w:rFonts w:ascii="Times New Roman" w:eastAsia="Times New Roman" w:hAnsi="Times New Roman" w:cs="Times New Roman"/>
          <w:sz w:val="24"/>
          <w:szCs w:val="24"/>
          <w:lang w:val="en-US"/>
        </w:rPr>
        <w:instrText>modules</w:instrText>
      </w:r>
      <w:r w:rsidRPr="00861617">
        <w:rPr>
          <w:rFonts w:ascii="Times New Roman" w:eastAsia="Times New Roman" w:hAnsi="Times New Roman" w:cs="Times New Roman"/>
          <w:sz w:val="24"/>
          <w:szCs w:val="24"/>
        </w:rPr>
        <w:instrText>/</w:instrText>
      </w:r>
      <w:r w:rsidRPr="00861617">
        <w:rPr>
          <w:rFonts w:ascii="Times New Roman" w:eastAsia="Times New Roman" w:hAnsi="Times New Roman" w:cs="Times New Roman"/>
          <w:sz w:val="24"/>
          <w:szCs w:val="24"/>
          <w:lang w:val="en-US"/>
        </w:rPr>
        <w:instrText>icontent</w:instrText>
      </w:r>
      <w:r w:rsidRPr="00861617">
        <w:rPr>
          <w:rFonts w:ascii="Times New Roman" w:eastAsia="Times New Roman" w:hAnsi="Times New Roman" w:cs="Times New Roman"/>
          <w:sz w:val="24"/>
          <w:szCs w:val="24"/>
        </w:rPr>
        <w:instrText>/</w:instrText>
      </w:r>
      <w:r w:rsidRPr="00861617">
        <w:rPr>
          <w:rFonts w:ascii="Times New Roman" w:eastAsia="Times New Roman" w:hAnsi="Times New Roman" w:cs="Times New Roman"/>
          <w:sz w:val="24"/>
          <w:szCs w:val="24"/>
          <w:lang w:val="en-US"/>
        </w:rPr>
        <w:instrText>inPages</w:instrText>
      </w:r>
      <w:r w:rsidRPr="00861617">
        <w:rPr>
          <w:rFonts w:ascii="Times New Roman" w:eastAsia="Times New Roman" w:hAnsi="Times New Roman" w:cs="Times New Roman"/>
          <w:sz w:val="24"/>
          <w:szCs w:val="24"/>
        </w:rPr>
        <w:instrText>/</w:instrText>
      </w:r>
      <w:r w:rsidRPr="00861617">
        <w:rPr>
          <w:rFonts w:ascii="Times New Roman" w:eastAsia="Times New Roman" w:hAnsi="Times New Roman" w:cs="Times New Roman"/>
          <w:sz w:val="24"/>
          <w:szCs w:val="24"/>
          <w:lang w:val="en-US"/>
        </w:rPr>
        <w:instrText>imagesLibrary</w:instrText>
      </w:r>
      <w:r w:rsidRPr="00861617">
        <w:rPr>
          <w:rFonts w:ascii="Times New Roman" w:eastAsia="Times New Roman" w:hAnsi="Times New Roman" w:cs="Times New Roman"/>
          <w:sz w:val="24"/>
          <w:szCs w:val="24"/>
        </w:rPr>
        <w:instrText>/4</w:instrText>
      </w:r>
      <w:r w:rsidRPr="00861617">
        <w:rPr>
          <w:rFonts w:ascii="Times New Roman" w:eastAsia="Times New Roman" w:hAnsi="Times New Roman" w:cs="Times New Roman"/>
          <w:sz w:val="24"/>
          <w:szCs w:val="24"/>
          <w:lang w:val="en-US"/>
        </w:rPr>
        <w:instrText>b</w:instrText>
      </w:r>
      <w:r w:rsidRPr="00861617">
        <w:rPr>
          <w:rFonts w:ascii="Times New Roman" w:eastAsia="Times New Roman" w:hAnsi="Times New Roman" w:cs="Times New Roman"/>
          <w:sz w:val="24"/>
          <w:szCs w:val="24"/>
        </w:rPr>
        <w:instrText>.</w:instrText>
      </w:r>
      <w:r w:rsidRPr="00861617">
        <w:rPr>
          <w:rFonts w:ascii="Times New Roman" w:eastAsia="Times New Roman" w:hAnsi="Times New Roman" w:cs="Times New Roman"/>
          <w:sz w:val="24"/>
          <w:szCs w:val="24"/>
          <w:lang w:val="en-US"/>
        </w:rPr>
        <w:instrText>gif</w:instrText>
      </w:r>
      <w:r w:rsidRPr="00861617">
        <w:rPr>
          <w:rFonts w:ascii="Times New Roman" w:eastAsia="Times New Roman" w:hAnsi="Times New Roman" w:cs="Times New Roman"/>
          <w:sz w:val="24"/>
          <w:szCs w:val="24"/>
        </w:rPr>
        <w:instrText xml:space="preserve">" \* </w:instrText>
      </w:r>
      <w:r w:rsidRPr="00861617">
        <w:rPr>
          <w:rFonts w:ascii="Times New Roman" w:eastAsia="Times New Roman" w:hAnsi="Times New Roman" w:cs="Times New Roman"/>
          <w:sz w:val="24"/>
          <w:szCs w:val="24"/>
          <w:lang w:val="en-US"/>
        </w:rPr>
        <w:instrText>MERGEFORMATINET</w:instrText>
      </w:r>
      <w:r w:rsidRPr="00861617">
        <w:rPr>
          <w:rFonts w:ascii="Times New Roman" w:eastAsia="Times New Roman" w:hAnsi="Times New Roman" w:cs="Times New Roman"/>
          <w:sz w:val="24"/>
          <w:szCs w:val="24"/>
        </w:rPr>
        <w:instrText xml:space="preserve"> </w:instrText>
      </w:r>
      <w:r w:rsidRPr="00861617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separate"/>
      </w:r>
      <w:r w:rsidR="00296A2A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begin"/>
      </w:r>
      <w:r w:rsidR="00296A2A">
        <w:rPr>
          <w:rFonts w:ascii="Times New Roman" w:eastAsia="Times New Roman" w:hAnsi="Times New Roman" w:cs="Times New Roman"/>
          <w:sz w:val="24"/>
          <w:szCs w:val="24"/>
          <w:lang w:val="en-US"/>
        </w:rPr>
        <w:instrText xml:space="preserve"> INCLUDEPICTURE  "http://btsbg.org/site/modules/icontent/inPages/imagesLibrary/4b.gif" \* MERGEFORMATINET </w:instrText>
      </w:r>
      <w:r w:rsidR="00296A2A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separate"/>
      </w:r>
      <w:r w:rsidR="00E43174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begin"/>
      </w:r>
      <w:r w:rsidR="00E43174">
        <w:rPr>
          <w:rFonts w:ascii="Times New Roman" w:eastAsia="Times New Roman" w:hAnsi="Times New Roman" w:cs="Times New Roman"/>
          <w:sz w:val="24"/>
          <w:szCs w:val="24"/>
          <w:lang w:val="en-US"/>
        </w:rPr>
        <w:instrText xml:space="preserve"> INCLUDEPICTURE  "http://btsbg.org/site/modules/icontent/inPages/imagesLibrary/4b.gif" \* MERGEFORMATINET </w:instrText>
      </w:r>
      <w:r w:rsidR="00E43174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separate"/>
      </w:r>
      <w:r w:rsidR="00D34E99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begin"/>
      </w:r>
      <w:r w:rsidR="00D34E99">
        <w:rPr>
          <w:rFonts w:ascii="Times New Roman" w:eastAsia="Times New Roman" w:hAnsi="Times New Roman" w:cs="Times New Roman"/>
          <w:sz w:val="24"/>
          <w:szCs w:val="24"/>
          <w:lang w:val="en-US"/>
        </w:rPr>
        <w:instrText xml:space="preserve"> </w:instrText>
      </w:r>
      <w:r w:rsidR="00D34E99">
        <w:rPr>
          <w:rFonts w:ascii="Times New Roman" w:eastAsia="Times New Roman" w:hAnsi="Times New Roman" w:cs="Times New Roman"/>
          <w:sz w:val="24"/>
          <w:szCs w:val="24"/>
          <w:lang w:val="en-US"/>
        </w:rPr>
        <w:instrText>INCLUDEPICTURE  "http://btsbg.org/site/modu</w:instrText>
      </w:r>
      <w:r w:rsidR="00D34E99">
        <w:rPr>
          <w:rFonts w:ascii="Times New Roman" w:eastAsia="Times New Roman" w:hAnsi="Times New Roman" w:cs="Times New Roman"/>
          <w:sz w:val="24"/>
          <w:szCs w:val="24"/>
          <w:lang w:val="en-US"/>
        </w:rPr>
        <w:instrText>les/icontent/inPages/imagesLibrary/4b.gif" \* MERGEFORMATINET</w:instrText>
      </w:r>
      <w:r w:rsidR="00D34E99">
        <w:rPr>
          <w:rFonts w:ascii="Times New Roman" w:eastAsia="Times New Roman" w:hAnsi="Times New Roman" w:cs="Times New Roman"/>
          <w:sz w:val="24"/>
          <w:szCs w:val="24"/>
          <w:lang w:val="en-US"/>
        </w:rPr>
        <w:instrText xml:space="preserve"> </w:instrText>
      </w:r>
      <w:r w:rsidR="00D34E99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separate"/>
      </w:r>
      <w:r w:rsidR="00D34E99">
        <w:rPr>
          <w:rFonts w:ascii="Times New Roman" w:eastAsia="Times New Roman" w:hAnsi="Times New Roman" w:cs="Times New Roman"/>
          <w:sz w:val="24"/>
          <w:szCs w:val="24"/>
          <w:lang w:val="en-US"/>
        </w:rPr>
        <w:pict>
          <v:shape id="_x0000_i1032" type="#_x0000_t75" style="width:125.25pt;height:69pt">
            <v:imagedata r:id="rId21" r:href="rId22"/>
          </v:shape>
        </w:pict>
      </w:r>
      <w:r w:rsidR="00D34E99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end"/>
      </w:r>
      <w:r w:rsidR="00E43174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end"/>
      </w:r>
      <w:r w:rsidR="00296A2A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end"/>
      </w:r>
      <w:r w:rsidRPr="00861617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end"/>
      </w:r>
      <w:r w:rsidRPr="00861617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861617">
        <w:rPr>
          <w:rFonts w:ascii="Times New Roman" w:eastAsia="Times New Roman" w:hAnsi="Times New Roman" w:cs="Times New Roman"/>
          <w:sz w:val="24"/>
          <w:szCs w:val="24"/>
        </w:rPr>
        <w:t>Малка табела</w:t>
      </w:r>
    </w:p>
    <w:p w:rsidR="00861617" w:rsidRPr="00861617" w:rsidRDefault="00861617" w:rsidP="008616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6161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Образец №</w:t>
      </w:r>
      <w:r w:rsidR="001B71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6161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2</w:t>
      </w:r>
      <w:r w:rsidRPr="0086161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br/>
      </w:r>
      <w:r w:rsidRPr="00861617">
        <w:rPr>
          <w:rFonts w:ascii="Times New Roman" w:eastAsia="Times New Roman" w:hAnsi="Times New Roman" w:cs="Times New Roman"/>
          <w:sz w:val="24"/>
          <w:szCs w:val="24"/>
          <w:lang w:val="en-US"/>
        </w:rPr>
        <w:t>Цветове на маркировъчни знаци</w:t>
      </w:r>
    </w:p>
    <w:p w:rsidR="00861617" w:rsidRPr="00861617" w:rsidRDefault="00861617" w:rsidP="008616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61617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begin"/>
      </w:r>
      <w:r w:rsidRPr="00861617">
        <w:rPr>
          <w:rFonts w:ascii="Times New Roman" w:eastAsia="Times New Roman" w:hAnsi="Times New Roman" w:cs="Times New Roman"/>
          <w:sz w:val="24"/>
          <w:szCs w:val="24"/>
          <w:lang w:val="en-US"/>
        </w:rPr>
        <w:instrText xml:space="preserve"> INCLUDEPICTURE "http://btsbg.org/site/modules/icontent/inPages/imagesLibrary/5.gif" \* MERGEFORMATINET </w:instrText>
      </w:r>
      <w:r w:rsidRPr="00861617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separate"/>
      </w:r>
      <w:r w:rsidR="00296A2A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begin"/>
      </w:r>
      <w:r w:rsidR="00296A2A">
        <w:rPr>
          <w:rFonts w:ascii="Times New Roman" w:eastAsia="Times New Roman" w:hAnsi="Times New Roman" w:cs="Times New Roman"/>
          <w:sz w:val="24"/>
          <w:szCs w:val="24"/>
          <w:lang w:val="en-US"/>
        </w:rPr>
        <w:instrText xml:space="preserve"> INCLUDEPICTURE  "http://btsbg.org/site/modules/icontent/inPages/imagesLibrary/5.gif" \* MERGEFORMATINET </w:instrText>
      </w:r>
      <w:r w:rsidR="00296A2A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separate"/>
      </w:r>
      <w:r w:rsidR="00E43174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begin"/>
      </w:r>
      <w:r w:rsidR="00E43174">
        <w:rPr>
          <w:rFonts w:ascii="Times New Roman" w:eastAsia="Times New Roman" w:hAnsi="Times New Roman" w:cs="Times New Roman"/>
          <w:sz w:val="24"/>
          <w:szCs w:val="24"/>
          <w:lang w:val="en-US"/>
        </w:rPr>
        <w:instrText xml:space="preserve"> INCLUDEPICTURE  "http://btsbg.org/site/modules/icontent/inPages/imagesLibrary/5.gif" \* MERGEFORMATINET </w:instrText>
      </w:r>
      <w:r w:rsidR="00E43174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separate"/>
      </w:r>
      <w:r w:rsidR="00D34E99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begin"/>
      </w:r>
      <w:r w:rsidR="00D34E99">
        <w:rPr>
          <w:rFonts w:ascii="Times New Roman" w:eastAsia="Times New Roman" w:hAnsi="Times New Roman" w:cs="Times New Roman"/>
          <w:sz w:val="24"/>
          <w:szCs w:val="24"/>
          <w:lang w:val="en-US"/>
        </w:rPr>
        <w:instrText xml:space="preserve"> </w:instrText>
      </w:r>
      <w:r w:rsidR="00D34E99">
        <w:rPr>
          <w:rFonts w:ascii="Times New Roman" w:eastAsia="Times New Roman" w:hAnsi="Times New Roman" w:cs="Times New Roman"/>
          <w:sz w:val="24"/>
          <w:szCs w:val="24"/>
          <w:lang w:val="en-US"/>
        </w:rPr>
        <w:instrText>INCLUDEPICTURE  "http://btsbg.org/site/module</w:instrText>
      </w:r>
      <w:r w:rsidR="00D34E99">
        <w:rPr>
          <w:rFonts w:ascii="Times New Roman" w:eastAsia="Times New Roman" w:hAnsi="Times New Roman" w:cs="Times New Roman"/>
          <w:sz w:val="24"/>
          <w:szCs w:val="24"/>
          <w:lang w:val="en-US"/>
        </w:rPr>
        <w:instrText>s/icontent/inPages/imagesLibrary/5.gif" \* MERGEFORMATINET</w:instrText>
      </w:r>
      <w:r w:rsidR="00D34E99">
        <w:rPr>
          <w:rFonts w:ascii="Times New Roman" w:eastAsia="Times New Roman" w:hAnsi="Times New Roman" w:cs="Times New Roman"/>
          <w:sz w:val="24"/>
          <w:szCs w:val="24"/>
          <w:lang w:val="en-US"/>
        </w:rPr>
        <w:instrText xml:space="preserve"> </w:instrText>
      </w:r>
      <w:r w:rsidR="00D34E99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separate"/>
      </w:r>
      <w:r w:rsidR="00D34E99">
        <w:rPr>
          <w:rFonts w:ascii="Times New Roman" w:eastAsia="Times New Roman" w:hAnsi="Times New Roman" w:cs="Times New Roman"/>
          <w:sz w:val="24"/>
          <w:szCs w:val="24"/>
          <w:lang w:val="en-US"/>
        </w:rPr>
        <w:pict>
          <v:shape id="_x0000_i1033" type="#_x0000_t75" style="width:65.25pt;height:147.75pt">
            <v:imagedata r:id="rId23" r:href="rId24"/>
          </v:shape>
        </w:pict>
      </w:r>
      <w:r w:rsidR="00D34E99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end"/>
      </w:r>
      <w:r w:rsidR="00E43174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end"/>
      </w:r>
      <w:r w:rsidR="00296A2A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end"/>
      </w:r>
      <w:r w:rsidRPr="00861617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end"/>
      </w:r>
    </w:p>
    <w:p w:rsidR="00861617" w:rsidRPr="00861617" w:rsidRDefault="00861617" w:rsidP="008616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6161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Образец №</w:t>
      </w:r>
      <w:r w:rsidR="001B71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6161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3</w:t>
      </w:r>
      <w:r w:rsidRPr="0086161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br/>
      </w:r>
      <w:r w:rsidRPr="00861617">
        <w:rPr>
          <w:rFonts w:ascii="Times New Roman" w:eastAsia="Times New Roman" w:hAnsi="Times New Roman" w:cs="Times New Roman"/>
          <w:sz w:val="24"/>
          <w:szCs w:val="24"/>
          <w:lang w:val="en-US"/>
        </w:rPr>
        <w:t>Размери на маркировъчни знаци</w:t>
      </w:r>
    </w:p>
    <w:p w:rsidR="00861617" w:rsidRPr="00861617" w:rsidRDefault="00861617" w:rsidP="008616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61617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begin"/>
      </w:r>
      <w:r w:rsidRPr="00861617">
        <w:rPr>
          <w:rFonts w:ascii="Times New Roman" w:eastAsia="Times New Roman" w:hAnsi="Times New Roman" w:cs="Times New Roman"/>
          <w:sz w:val="24"/>
          <w:szCs w:val="24"/>
          <w:lang w:val="en-US"/>
        </w:rPr>
        <w:instrText xml:space="preserve"> INCLUDEPICTURE "http://btsbg.org/site/modules/icontent/inPages/imagesLibrary/6.gif" \* MERGEFORMATINET </w:instrText>
      </w:r>
      <w:r w:rsidRPr="00861617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separate"/>
      </w:r>
      <w:r w:rsidR="00296A2A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begin"/>
      </w:r>
      <w:r w:rsidR="00296A2A">
        <w:rPr>
          <w:rFonts w:ascii="Times New Roman" w:eastAsia="Times New Roman" w:hAnsi="Times New Roman" w:cs="Times New Roman"/>
          <w:sz w:val="24"/>
          <w:szCs w:val="24"/>
          <w:lang w:val="en-US"/>
        </w:rPr>
        <w:instrText xml:space="preserve"> INCLUDEPICTURE  "http://btsbg.org/site/modules/icontent/inPages/imagesLibrary/6.gif" \* MERGEFORMATINET </w:instrText>
      </w:r>
      <w:r w:rsidR="00296A2A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separate"/>
      </w:r>
      <w:r w:rsidR="00E43174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begin"/>
      </w:r>
      <w:r w:rsidR="00E43174">
        <w:rPr>
          <w:rFonts w:ascii="Times New Roman" w:eastAsia="Times New Roman" w:hAnsi="Times New Roman" w:cs="Times New Roman"/>
          <w:sz w:val="24"/>
          <w:szCs w:val="24"/>
          <w:lang w:val="en-US"/>
        </w:rPr>
        <w:instrText xml:space="preserve"> INCLUDEPICTURE  "http://btsbg.org/site/modules/icontent/inPages/imagesLibrary/6.gif" \* MERGEFORMATINET </w:instrText>
      </w:r>
      <w:r w:rsidR="00E43174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separate"/>
      </w:r>
      <w:r w:rsidR="00D34E99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begin"/>
      </w:r>
      <w:r w:rsidR="00D34E99">
        <w:rPr>
          <w:rFonts w:ascii="Times New Roman" w:eastAsia="Times New Roman" w:hAnsi="Times New Roman" w:cs="Times New Roman"/>
          <w:sz w:val="24"/>
          <w:szCs w:val="24"/>
          <w:lang w:val="en-US"/>
        </w:rPr>
        <w:instrText xml:space="preserve"> </w:instrText>
      </w:r>
      <w:r w:rsidR="00D34E99">
        <w:rPr>
          <w:rFonts w:ascii="Times New Roman" w:eastAsia="Times New Roman" w:hAnsi="Times New Roman" w:cs="Times New Roman"/>
          <w:sz w:val="24"/>
          <w:szCs w:val="24"/>
          <w:lang w:val="en-US"/>
        </w:rPr>
        <w:instrText>INCLUDEPICTURE  "http://btsbg.org/site/module</w:instrText>
      </w:r>
      <w:r w:rsidR="00D34E99">
        <w:rPr>
          <w:rFonts w:ascii="Times New Roman" w:eastAsia="Times New Roman" w:hAnsi="Times New Roman" w:cs="Times New Roman"/>
          <w:sz w:val="24"/>
          <w:szCs w:val="24"/>
          <w:lang w:val="en-US"/>
        </w:rPr>
        <w:instrText>s/icontent/inPages/imagesLibrary/6.gif" \* MERGEFORMATINET</w:instrText>
      </w:r>
      <w:r w:rsidR="00D34E99">
        <w:rPr>
          <w:rFonts w:ascii="Times New Roman" w:eastAsia="Times New Roman" w:hAnsi="Times New Roman" w:cs="Times New Roman"/>
          <w:sz w:val="24"/>
          <w:szCs w:val="24"/>
          <w:lang w:val="en-US"/>
        </w:rPr>
        <w:instrText xml:space="preserve"> </w:instrText>
      </w:r>
      <w:r w:rsidR="00D34E99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separate"/>
      </w:r>
      <w:r w:rsidR="00D34E99">
        <w:rPr>
          <w:rFonts w:ascii="Times New Roman" w:eastAsia="Times New Roman" w:hAnsi="Times New Roman" w:cs="Times New Roman"/>
          <w:sz w:val="24"/>
          <w:szCs w:val="24"/>
          <w:lang w:val="en-US"/>
        </w:rPr>
        <w:pict>
          <v:shape id="_x0000_i1034" type="#_x0000_t75" style="width:246.75pt;height:174pt">
            <v:imagedata r:id="rId25" r:href="rId26"/>
          </v:shape>
        </w:pict>
      </w:r>
      <w:r w:rsidR="00D34E99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end"/>
      </w:r>
      <w:r w:rsidR="00E43174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end"/>
      </w:r>
      <w:r w:rsidR="00296A2A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end"/>
      </w:r>
      <w:r w:rsidRPr="00861617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end"/>
      </w:r>
    </w:p>
    <w:p w:rsidR="00861617" w:rsidRPr="00861617" w:rsidRDefault="00861617" w:rsidP="008616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6161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Образец №</w:t>
      </w:r>
      <w:r w:rsidR="001B71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6161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4</w:t>
      </w:r>
      <w:r w:rsidRPr="0086161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br/>
      </w:r>
      <w:r w:rsidRPr="00861617">
        <w:rPr>
          <w:rFonts w:ascii="Times New Roman" w:eastAsia="Times New Roman" w:hAnsi="Times New Roman" w:cs="Times New Roman"/>
          <w:sz w:val="24"/>
          <w:szCs w:val="24"/>
          <w:lang w:val="en-US"/>
        </w:rPr>
        <w:t>Размери и укрепване на стълбове</w:t>
      </w:r>
    </w:p>
    <w:p w:rsidR="00861617" w:rsidRPr="001A66AE" w:rsidRDefault="00861617" w:rsidP="008616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1617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begin"/>
      </w:r>
      <w:r w:rsidRPr="00861617">
        <w:rPr>
          <w:rFonts w:ascii="Times New Roman" w:eastAsia="Times New Roman" w:hAnsi="Times New Roman" w:cs="Times New Roman"/>
          <w:sz w:val="24"/>
          <w:szCs w:val="24"/>
          <w:lang w:val="en-US"/>
        </w:rPr>
        <w:instrText xml:space="preserve"> INCLUDEPICTURE "http://btsbg.org/site/modules/icontent/inPages/imagesLibrary/7.gif" \* MERGEFORMATINET </w:instrText>
      </w:r>
      <w:r w:rsidRPr="00861617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separate"/>
      </w:r>
      <w:r w:rsidR="00296A2A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begin"/>
      </w:r>
      <w:r w:rsidR="00296A2A">
        <w:rPr>
          <w:rFonts w:ascii="Times New Roman" w:eastAsia="Times New Roman" w:hAnsi="Times New Roman" w:cs="Times New Roman"/>
          <w:sz w:val="24"/>
          <w:szCs w:val="24"/>
          <w:lang w:val="en-US"/>
        </w:rPr>
        <w:instrText xml:space="preserve"> INCLUDEPICTURE  "http://btsbg.org/site/modules/icontent/inPages/imagesLibrary/7.gif" \* MERGEFORMATINET </w:instrText>
      </w:r>
      <w:r w:rsidR="00296A2A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separate"/>
      </w:r>
      <w:r w:rsidR="00E43174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begin"/>
      </w:r>
      <w:r w:rsidR="00E43174">
        <w:rPr>
          <w:rFonts w:ascii="Times New Roman" w:eastAsia="Times New Roman" w:hAnsi="Times New Roman" w:cs="Times New Roman"/>
          <w:sz w:val="24"/>
          <w:szCs w:val="24"/>
          <w:lang w:val="en-US"/>
        </w:rPr>
        <w:instrText xml:space="preserve"> INCLUDEPICTURE  "http://btsbg.org/site/modules/icontent/inPages/imagesLibrary/7.gif" \* MERGEFORMATINET </w:instrText>
      </w:r>
      <w:r w:rsidR="00E43174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separate"/>
      </w:r>
      <w:r w:rsidR="00D34E99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begin"/>
      </w:r>
      <w:r w:rsidR="00D34E99">
        <w:rPr>
          <w:rFonts w:ascii="Times New Roman" w:eastAsia="Times New Roman" w:hAnsi="Times New Roman" w:cs="Times New Roman"/>
          <w:sz w:val="24"/>
          <w:szCs w:val="24"/>
          <w:lang w:val="en-US"/>
        </w:rPr>
        <w:instrText xml:space="preserve"> </w:instrText>
      </w:r>
      <w:r w:rsidR="00D34E99">
        <w:rPr>
          <w:rFonts w:ascii="Times New Roman" w:eastAsia="Times New Roman" w:hAnsi="Times New Roman" w:cs="Times New Roman"/>
          <w:sz w:val="24"/>
          <w:szCs w:val="24"/>
          <w:lang w:val="en-US"/>
        </w:rPr>
        <w:instrText>INCLUDEPICTURE  "http://btsbg.org/site/module</w:instrText>
      </w:r>
      <w:r w:rsidR="00D34E99">
        <w:rPr>
          <w:rFonts w:ascii="Times New Roman" w:eastAsia="Times New Roman" w:hAnsi="Times New Roman" w:cs="Times New Roman"/>
          <w:sz w:val="24"/>
          <w:szCs w:val="24"/>
          <w:lang w:val="en-US"/>
        </w:rPr>
        <w:instrText>s/icontent/inPages/imagesLibrary/7.gif" \* MERGEFORMATINET</w:instrText>
      </w:r>
      <w:r w:rsidR="00D34E99">
        <w:rPr>
          <w:rFonts w:ascii="Times New Roman" w:eastAsia="Times New Roman" w:hAnsi="Times New Roman" w:cs="Times New Roman"/>
          <w:sz w:val="24"/>
          <w:szCs w:val="24"/>
          <w:lang w:val="en-US"/>
        </w:rPr>
        <w:instrText xml:space="preserve"> </w:instrText>
      </w:r>
      <w:r w:rsidR="00D34E99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separate"/>
      </w:r>
      <w:r w:rsidR="00D34E99">
        <w:rPr>
          <w:rFonts w:ascii="Times New Roman" w:eastAsia="Times New Roman" w:hAnsi="Times New Roman" w:cs="Times New Roman"/>
          <w:sz w:val="24"/>
          <w:szCs w:val="24"/>
          <w:lang w:val="en-US"/>
        </w:rPr>
        <w:pict>
          <v:shape id="_x0000_i1035" type="#_x0000_t75" style="width:96pt;height:193.5pt">
            <v:imagedata r:id="rId27" r:href="rId28"/>
          </v:shape>
        </w:pict>
      </w:r>
      <w:r w:rsidR="00D34E99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end"/>
      </w:r>
      <w:r w:rsidR="00E43174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end"/>
      </w:r>
      <w:r w:rsidR="00296A2A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end"/>
      </w:r>
      <w:r w:rsidRPr="00861617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end"/>
      </w:r>
      <w:r w:rsidR="001A66AE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DD38C9" w:rsidRPr="001A66AE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 xml:space="preserve">( добавя се фигура – схема на </w:t>
      </w:r>
      <w:r w:rsidR="001A66AE" w:rsidRPr="001A66AE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фундамент на стълб)</w:t>
      </w:r>
    </w:p>
    <w:p w:rsidR="00861617" w:rsidRDefault="00861617" w:rsidP="008616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6161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Образец №</w:t>
      </w:r>
      <w:r w:rsidR="001B71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6161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5</w:t>
      </w:r>
      <w:r w:rsidRPr="0086161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br/>
      </w:r>
      <w:r w:rsidRPr="0086161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Предупредителни знаци </w:t>
      </w:r>
    </w:p>
    <w:p w:rsidR="00861617" w:rsidRPr="00861617" w:rsidRDefault="00861617" w:rsidP="008616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61617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fldChar w:fldCharType="begin"/>
      </w:r>
      <w:r w:rsidRPr="00861617">
        <w:rPr>
          <w:rFonts w:ascii="Times New Roman" w:eastAsia="Times New Roman" w:hAnsi="Times New Roman" w:cs="Times New Roman"/>
          <w:sz w:val="24"/>
          <w:szCs w:val="24"/>
          <w:lang w:val="en-US"/>
        </w:rPr>
        <w:instrText xml:space="preserve"> INCLUDEPICTURE "http://btsbg.org/site/modules/icontent/inPages/imagesLibrary/8a.gif" \* MERGEFORMATINET </w:instrText>
      </w:r>
      <w:r w:rsidRPr="00861617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separate"/>
      </w:r>
      <w:r w:rsidR="00296A2A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begin"/>
      </w:r>
      <w:r w:rsidR="00296A2A">
        <w:rPr>
          <w:rFonts w:ascii="Times New Roman" w:eastAsia="Times New Roman" w:hAnsi="Times New Roman" w:cs="Times New Roman"/>
          <w:sz w:val="24"/>
          <w:szCs w:val="24"/>
          <w:lang w:val="en-US"/>
        </w:rPr>
        <w:instrText xml:space="preserve"> INCLUDEPICTURE  "http://btsbg.org/site/modules/icontent/inPages/imagesLibrary/8a.gif" \* MERGEFORMATINET </w:instrText>
      </w:r>
      <w:r w:rsidR="00296A2A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separate"/>
      </w:r>
      <w:r w:rsidR="00E43174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begin"/>
      </w:r>
      <w:r w:rsidR="00E43174">
        <w:rPr>
          <w:rFonts w:ascii="Times New Roman" w:eastAsia="Times New Roman" w:hAnsi="Times New Roman" w:cs="Times New Roman"/>
          <w:sz w:val="24"/>
          <w:szCs w:val="24"/>
          <w:lang w:val="en-US"/>
        </w:rPr>
        <w:instrText xml:space="preserve"> INCLUDEPICTURE  "http://btsbg.org/site/modules/icontent/inPages/imagesLibrary/8a.gif" \* MERGEFORMATINET </w:instrText>
      </w:r>
      <w:r w:rsidR="00E43174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separate"/>
      </w:r>
      <w:r w:rsidR="00D34E99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begin"/>
      </w:r>
      <w:r w:rsidR="00D34E99">
        <w:rPr>
          <w:rFonts w:ascii="Times New Roman" w:eastAsia="Times New Roman" w:hAnsi="Times New Roman" w:cs="Times New Roman"/>
          <w:sz w:val="24"/>
          <w:szCs w:val="24"/>
          <w:lang w:val="en-US"/>
        </w:rPr>
        <w:instrText xml:space="preserve"> </w:instrText>
      </w:r>
      <w:r w:rsidR="00D34E99">
        <w:rPr>
          <w:rFonts w:ascii="Times New Roman" w:eastAsia="Times New Roman" w:hAnsi="Times New Roman" w:cs="Times New Roman"/>
          <w:sz w:val="24"/>
          <w:szCs w:val="24"/>
          <w:lang w:val="en-US"/>
        </w:rPr>
        <w:instrText>INCLUDEPICTURE  "http://btsbg.org/site/modules/icontent/inPages/imagesLibrary/8a.gif" \* MERGEFORMATINET</w:instrText>
      </w:r>
      <w:r w:rsidR="00D34E99">
        <w:rPr>
          <w:rFonts w:ascii="Times New Roman" w:eastAsia="Times New Roman" w:hAnsi="Times New Roman" w:cs="Times New Roman"/>
          <w:sz w:val="24"/>
          <w:szCs w:val="24"/>
          <w:lang w:val="en-US"/>
        </w:rPr>
        <w:instrText xml:space="preserve"> </w:instrText>
      </w:r>
      <w:r w:rsidR="00D34E99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separate"/>
      </w:r>
      <w:r w:rsidR="00D34E99">
        <w:rPr>
          <w:rFonts w:ascii="Times New Roman" w:eastAsia="Times New Roman" w:hAnsi="Times New Roman" w:cs="Times New Roman"/>
          <w:sz w:val="24"/>
          <w:szCs w:val="24"/>
          <w:lang w:val="en-US"/>
        </w:rPr>
        <w:pict>
          <v:shape id="_x0000_i1036" type="#_x0000_t75" style="width:98.25pt;height:91.5pt">
            <v:imagedata r:id="rId29" r:href="rId30"/>
          </v:shape>
        </w:pict>
      </w:r>
      <w:r w:rsidR="00D34E99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end"/>
      </w:r>
      <w:r w:rsidR="00E43174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end"/>
      </w:r>
      <w:r w:rsidR="00296A2A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end"/>
      </w:r>
      <w:r w:rsidRPr="00861617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end"/>
      </w:r>
      <w:r w:rsidRPr="00861617">
        <w:rPr>
          <w:rFonts w:ascii="Times New Roman" w:eastAsia="Times New Roman" w:hAnsi="Times New Roman" w:cs="Times New Roman"/>
          <w:sz w:val="24"/>
          <w:szCs w:val="24"/>
          <w:lang w:val="en-US"/>
        </w:rPr>
        <w:t> Поставя се близо до лавината (м=1:5)</w:t>
      </w:r>
    </w:p>
    <w:p w:rsidR="00861617" w:rsidRPr="00861617" w:rsidRDefault="00861617" w:rsidP="008616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6161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Поставя се в началото на долината </w:t>
      </w:r>
      <w:r w:rsidRPr="00861617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begin"/>
      </w:r>
      <w:r w:rsidRPr="00861617">
        <w:rPr>
          <w:rFonts w:ascii="Times New Roman" w:eastAsia="Times New Roman" w:hAnsi="Times New Roman" w:cs="Times New Roman"/>
          <w:sz w:val="24"/>
          <w:szCs w:val="24"/>
          <w:lang w:val="en-US"/>
        </w:rPr>
        <w:instrText xml:space="preserve"> INCLUDEPICTURE "http://btsbg.org/site/modules/icontent/inPages/imagesLibrary/8b.gif" \* MERGEFORMATINET </w:instrText>
      </w:r>
      <w:r w:rsidRPr="00861617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separate"/>
      </w:r>
      <w:r w:rsidR="00296A2A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begin"/>
      </w:r>
      <w:r w:rsidR="00296A2A">
        <w:rPr>
          <w:rFonts w:ascii="Times New Roman" w:eastAsia="Times New Roman" w:hAnsi="Times New Roman" w:cs="Times New Roman"/>
          <w:sz w:val="24"/>
          <w:szCs w:val="24"/>
          <w:lang w:val="en-US"/>
        </w:rPr>
        <w:instrText xml:space="preserve"> INCLUDEPICTURE  "http://btsbg.org/site/modules/icontent/inPages/imagesLibrary/8b.gif" \* MERGEFORMATINET </w:instrText>
      </w:r>
      <w:r w:rsidR="00296A2A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separate"/>
      </w:r>
      <w:r w:rsidR="00E43174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begin"/>
      </w:r>
      <w:r w:rsidR="00E43174">
        <w:rPr>
          <w:rFonts w:ascii="Times New Roman" w:eastAsia="Times New Roman" w:hAnsi="Times New Roman" w:cs="Times New Roman"/>
          <w:sz w:val="24"/>
          <w:szCs w:val="24"/>
          <w:lang w:val="en-US"/>
        </w:rPr>
        <w:instrText xml:space="preserve"> INCLUDEPICTURE  "http://btsbg.org/site/modules/icontent/inPages/imagesLibrary/8b.gif" \* MERGEFORMATINET </w:instrText>
      </w:r>
      <w:r w:rsidR="00E43174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separate"/>
      </w:r>
      <w:r w:rsidR="00D34E99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begin"/>
      </w:r>
      <w:r w:rsidR="00D34E99">
        <w:rPr>
          <w:rFonts w:ascii="Times New Roman" w:eastAsia="Times New Roman" w:hAnsi="Times New Roman" w:cs="Times New Roman"/>
          <w:sz w:val="24"/>
          <w:szCs w:val="24"/>
          <w:lang w:val="en-US"/>
        </w:rPr>
        <w:instrText xml:space="preserve"> </w:instrText>
      </w:r>
      <w:r w:rsidR="00D34E99">
        <w:rPr>
          <w:rFonts w:ascii="Times New Roman" w:eastAsia="Times New Roman" w:hAnsi="Times New Roman" w:cs="Times New Roman"/>
          <w:sz w:val="24"/>
          <w:szCs w:val="24"/>
          <w:lang w:val="en-US"/>
        </w:rPr>
        <w:instrText>INCLUDEPICTURE  "http://btsbg.org/site/modules/icontent/inPages/imagesLibrary/8b.gif" \* MERGEFORMATINET</w:instrText>
      </w:r>
      <w:r w:rsidR="00D34E99">
        <w:rPr>
          <w:rFonts w:ascii="Times New Roman" w:eastAsia="Times New Roman" w:hAnsi="Times New Roman" w:cs="Times New Roman"/>
          <w:sz w:val="24"/>
          <w:szCs w:val="24"/>
          <w:lang w:val="en-US"/>
        </w:rPr>
        <w:instrText xml:space="preserve"> </w:instrText>
      </w:r>
      <w:r w:rsidR="00D34E99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separate"/>
      </w:r>
      <w:r w:rsidR="00D34E99">
        <w:rPr>
          <w:rFonts w:ascii="Times New Roman" w:eastAsia="Times New Roman" w:hAnsi="Times New Roman" w:cs="Times New Roman"/>
          <w:sz w:val="24"/>
          <w:szCs w:val="24"/>
          <w:lang w:val="en-US"/>
        </w:rPr>
        <w:pict>
          <v:shape id="_x0000_i1037" type="#_x0000_t75" style="width:136.5pt;height:120.75pt">
            <v:imagedata r:id="rId31" r:href="rId32"/>
          </v:shape>
        </w:pict>
      </w:r>
      <w:r w:rsidR="00D34E99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end"/>
      </w:r>
      <w:r w:rsidR="00E43174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end"/>
      </w:r>
      <w:r w:rsidR="00296A2A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end"/>
      </w:r>
      <w:r w:rsidRPr="00861617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end"/>
      </w:r>
    </w:p>
    <w:p w:rsidR="00861617" w:rsidRPr="00861617" w:rsidRDefault="00861617" w:rsidP="008616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6161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Образец №</w:t>
      </w:r>
      <w:r w:rsidR="001B71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6161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6</w:t>
      </w:r>
      <w:r w:rsidRPr="0086161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br/>
      </w:r>
      <w:r w:rsidRPr="00861617">
        <w:rPr>
          <w:rFonts w:ascii="Times New Roman" w:eastAsia="Times New Roman" w:hAnsi="Times New Roman" w:cs="Times New Roman"/>
          <w:sz w:val="24"/>
          <w:szCs w:val="24"/>
          <w:lang w:val="en-US"/>
        </w:rPr>
        <w:t>Ъглов знак</w:t>
      </w:r>
    </w:p>
    <w:p w:rsidR="00861617" w:rsidRPr="00861617" w:rsidRDefault="00861617" w:rsidP="008616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61617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begin"/>
      </w:r>
      <w:r w:rsidRPr="00861617">
        <w:rPr>
          <w:rFonts w:ascii="Times New Roman" w:eastAsia="Times New Roman" w:hAnsi="Times New Roman" w:cs="Times New Roman"/>
          <w:sz w:val="24"/>
          <w:szCs w:val="24"/>
          <w:lang w:val="en-US"/>
        </w:rPr>
        <w:instrText xml:space="preserve"> INCLUDEPICTURE "http://btsbg.org/site/modules/icontent/inPages/imagesLibrary/9.gif" \* MERGEFORMATINET </w:instrText>
      </w:r>
      <w:r w:rsidRPr="00861617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separate"/>
      </w:r>
      <w:r w:rsidR="00296A2A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begin"/>
      </w:r>
      <w:r w:rsidR="00296A2A">
        <w:rPr>
          <w:rFonts w:ascii="Times New Roman" w:eastAsia="Times New Roman" w:hAnsi="Times New Roman" w:cs="Times New Roman"/>
          <w:sz w:val="24"/>
          <w:szCs w:val="24"/>
          <w:lang w:val="en-US"/>
        </w:rPr>
        <w:instrText xml:space="preserve"> INCLUDEPICTURE  "http://btsbg.org/site/modules/icontent/inPages/imagesLibrary/9.gif" \* MERGEFORMATINET </w:instrText>
      </w:r>
      <w:r w:rsidR="00296A2A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separate"/>
      </w:r>
      <w:r w:rsidR="00E43174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begin"/>
      </w:r>
      <w:r w:rsidR="00E43174">
        <w:rPr>
          <w:rFonts w:ascii="Times New Roman" w:eastAsia="Times New Roman" w:hAnsi="Times New Roman" w:cs="Times New Roman"/>
          <w:sz w:val="24"/>
          <w:szCs w:val="24"/>
          <w:lang w:val="en-US"/>
        </w:rPr>
        <w:instrText xml:space="preserve"> INCLUDEPICTURE  "http://btsbg.org/site/modules/icontent/inPages/imagesLibrary/9.gif" \* MERGEFORMATINET </w:instrText>
      </w:r>
      <w:r w:rsidR="00E43174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separate"/>
      </w:r>
      <w:r w:rsidR="00D34E99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begin"/>
      </w:r>
      <w:r w:rsidR="00D34E99">
        <w:rPr>
          <w:rFonts w:ascii="Times New Roman" w:eastAsia="Times New Roman" w:hAnsi="Times New Roman" w:cs="Times New Roman"/>
          <w:sz w:val="24"/>
          <w:szCs w:val="24"/>
          <w:lang w:val="en-US"/>
        </w:rPr>
        <w:instrText xml:space="preserve"> </w:instrText>
      </w:r>
      <w:r w:rsidR="00D34E99">
        <w:rPr>
          <w:rFonts w:ascii="Times New Roman" w:eastAsia="Times New Roman" w:hAnsi="Times New Roman" w:cs="Times New Roman"/>
          <w:sz w:val="24"/>
          <w:szCs w:val="24"/>
          <w:lang w:val="en-US"/>
        </w:rPr>
        <w:instrText>INCLUDEPICTURE  "http://btsbg.org/site/module</w:instrText>
      </w:r>
      <w:r w:rsidR="00D34E99">
        <w:rPr>
          <w:rFonts w:ascii="Times New Roman" w:eastAsia="Times New Roman" w:hAnsi="Times New Roman" w:cs="Times New Roman"/>
          <w:sz w:val="24"/>
          <w:szCs w:val="24"/>
          <w:lang w:val="en-US"/>
        </w:rPr>
        <w:instrText>s/icontent/inPages/imagesLibrary/9.gif" \* MERGEFORMATINET</w:instrText>
      </w:r>
      <w:r w:rsidR="00D34E99">
        <w:rPr>
          <w:rFonts w:ascii="Times New Roman" w:eastAsia="Times New Roman" w:hAnsi="Times New Roman" w:cs="Times New Roman"/>
          <w:sz w:val="24"/>
          <w:szCs w:val="24"/>
          <w:lang w:val="en-US"/>
        </w:rPr>
        <w:instrText xml:space="preserve"> </w:instrText>
      </w:r>
      <w:r w:rsidR="00D34E99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separate"/>
      </w:r>
      <w:r w:rsidR="00D34E99">
        <w:rPr>
          <w:rFonts w:ascii="Times New Roman" w:eastAsia="Times New Roman" w:hAnsi="Times New Roman" w:cs="Times New Roman"/>
          <w:sz w:val="24"/>
          <w:szCs w:val="24"/>
          <w:lang w:val="en-US"/>
        </w:rPr>
        <w:pict>
          <v:shape id="_x0000_i1038" type="#_x0000_t75" style="width:107.25pt;height:147.75pt">
            <v:imagedata r:id="rId33" r:href="rId34"/>
          </v:shape>
        </w:pict>
      </w:r>
      <w:r w:rsidR="00D34E99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end"/>
      </w:r>
      <w:r w:rsidR="00E43174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end"/>
      </w:r>
      <w:r w:rsidR="00296A2A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end"/>
      </w:r>
      <w:r w:rsidRPr="00861617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end"/>
      </w:r>
    </w:p>
    <w:p w:rsidR="00861617" w:rsidRPr="00861617" w:rsidRDefault="00861617" w:rsidP="008616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6161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Образец №</w:t>
      </w:r>
      <w:r w:rsidR="001B71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6161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7</w:t>
      </w:r>
    </w:p>
    <w:p w:rsidR="00861617" w:rsidRPr="00861617" w:rsidRDefault="00861617" w:rsidP="008616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61617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begin"/>
      </w:r>
      <w:r w:rsidRPr="00861617">
        <w:rPr>
          <w:rFonts w:ascii="Times New Roman" w:eastAsia="Times New Roman" w:hAnsi="Times New Roman" w:cs="Times New Roman"/>
          <w:sz w:val="24"/>
          <w:szCs w:val="24"/>
          <w:lang w:val="en-US"/>
        </w:rPr>
        <w:instrText xml:space="preserve"> INCLUDEPICTURE "http://btsbg.org/site/modules/icontent/inPages/imagesLibrary/10a.gif" \* MERGEFORMATINET </w:instrText>
      </w:r>
      <w:r w:rsidRPr="00861617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separate"/>
      </w:r>
      <w:r w:rsidR="00296A2A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begin"/>
      </w:r>
      <w:r w:rsidR="00296A2A">
        <w:rPr>
          <w:rFonts w:ascii="Times New Roman" w:eastAsia="Times New Roman" w:hAnsi="Times New Roman" w:cs="Times New Roman"/>
          <w:sz w:val="24"/>
          <w:szCs w:val="24"/>
          <w:lang w:val="en-US"/>
        </w:rPr>
        <w:instrText xml:space="preserve"> INCLUDEPICTURE  "http://btsbg.org/site/modules/icontent/inPages/imagesLibrary/10a.gif" \* MERGEFORMATINET </w:instrText>
      </w:r>
      <w:r w:rsidR="00296A2A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separate"/>
      </w:r>
      <w:r w:rsidR="00E43174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begin"/>
      </w:r>
      <w:r w:rsidR="00E43174">
        <w:rPr>
          <w:rFonts w:ascii="Times New Roman" w:eastAsia="Times New Roman" w:hAnsi="Times New Roman" w:cs="Times New Roman"/>
          <w:sz w:val="24"/>
          <w:szCs w:val="24"/>
          <w:lang w:val="en-US"/>
        </w:rPr>
        <w:instrText xml:space="preserve"> INCLUDEPICTURE  "http://btsbg.org/site/modules/icontent/inPages/imagesLibrary/10a.gif" \* MERGEFORMATINET </w:instrText>
      </w:r>
      <w:r w:rsidR="00E43174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separate"/>
      </w:r>
      <w:r w:rsidR="00D34E99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begin"/>
      </w:r>
      <w:r w:rsidR="00D34E99">
        <w:rPr>
          <w:rFonts w:ascii="Times New Roman" w:eastAsia="Times New Roman" w:hAnsi="Times New Roman" w:cs="Times New Roman"/>
          <w:sz w:val="24"/>
          <w:szCs w:val="24"/>
          <w:lang w:val="en-US"/>
        </w:rPr>
        <w:instrText xml:space="preserve"> </w:instrText>
      </w:r>
      <w:r w:rsidR="00D34E99">
        <w:rPr>
          <w:rFonts w:ascii="Times New Roman" w:eastAsia="Times New Roman" w:hAnsi="Times New Roman" w:cs="Times New Roman"/>
          <w:sz w:val="24"/>
          <w:szCs w:val="24"/>
          <w:lang w:val="en-US"/>
        </w:rPr>
        <w:instrText>INCLUDEPICTURE  "http://btsbg.org/site/mo</w:instrText>
      </w:r>
      <w:r w:rsidR="00D34E99">
        <w:rPr>
          <w:rFonts w:ascii="Times New Roman" w:eastAsia="Times New Roman" w:hAnsi="Times New Roman" w:cs="Times New Roman"/>
          <w:sz w:val="24"/>
          <w:szCs w:val="24"/>
          <w:lang w:val="en-US"/>
        </w:rPr>
        <w:instrText>dules/icontent/inPages/imagesLibrary/10a.gif" \* MERGEFORMATINET</w:instrText>
      </w:r>
      <w:r w:rsidR="00D34E99">
        <w:rPr>
          <w:rFonts w:ascii="Times New Roman" w:eastAsia="Times New Roman" w:hAnsi="Times New Roman" w:cs="Times New Roman"/>
          <w:sz w:val="24"/>
          <w:szCs w:val="24"/>
          <w:lang w:val="en-US"/>
        </w:rPr>
        <w:instrText xml:space="preserve"> </w:instrText>
      </w:r>
      <w:r w:rsidR="00D34E99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separate"/>
      </w:r>
      <w:r w:rsidR="00D34E99">
        <w:rPr>
          <w:rFonts w:ascii="Times New Roman" w:eastAsia="Times New Roman" w:hAnsi="Times New Roman" w:cs="Times New Roman"/>
          <w:sz w:val="24"/>
          <w:szCs w:val="24"/>
          <w:lang w:val="en-US"/>
        </w:rPr>
        <w:pict>
          <v:shape id="_x0000_i1039" type="#_x0000_t75" style="width:215.25pt;height:165pt">
            <v:imagedata r:id="rId35" r:href="rId36"/>
          </v:shape>
        </w:pict>
      </w:r>
      <w:r w:rsidR="00D34E99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end"/>
      </w:r>
      <w:r w:rsidR="00E43174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end"/>
      </w:r>
      <w:r w:rsidR="00296A2A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end"/>
      </w:r>
      <w:r w:rsidRPr="00861617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end"/>
      </w:r>
      <w:r w:rsidRPr="00861617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Маркировка за две посоки</w:t>
      </w:r>
    </w:p>
    <w:p w:rsidR="00861617" w:rsidRPr="00861617" w:rsidRDefault="00861617" w:rsidP="008616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61617" w:rsidRPr="00861617" w:rsidRDefault="00861617" w:rsidP="008616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61617" w:rsidRPr="00861617" w:rsidRDefault="00861617" w:rsidP="008616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61617" w:rsidRDefault="00861617" w:rsidP="008616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6161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Образец №</w:t>
      </w:r>
      <w:r w:rsidR="001B71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6161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8</w:t>
      </w:r>
      <w:r w:rsidRPr="0086161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br/>
      </w:r>
      <w:r w:rsidRPr="00861617">
        <w:rPr>
          <w:rFonts w:ascii="Times New Roman" w:eastAsia="Times New Roman" w:hAnsi="Times New Roman" w:cs="Times New Roman"/>
          <w:sz w:val="24"/>
          <w:szCs w:val="24"/>
          <w:lang w:val="en-US"/>
        </w:rPr>
        <w:t>Поставяне на маркировъчни знаци</w:t>
      </w:r>
    </w:p>
    <w:p w:rsidR="00861617" w:rsidRPr="00861617" w:rsidRDefault="00861617" w:rsidP="0086161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</w:t>
      </w:r>
    </w:p>
    <w:p w:rsidR="00861617" w:rsidRPr="00861617" w:rsidRDefault="00861617" w:rsidP="008616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61617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fldChar w:fldCharType="begin"/>
      </w:r>
      <w:r w:rsidRPr="00861617">
        <w:rPr>
          <w:rFonts w:ascii="Times New Roman" w:eastAsia="Times New Roman" w:hAnsi="Times New Roman" w:cs="Times New Roman"/>
          <w:sz w:val="24"/>
          <w:szCs w:val="24"/>
          <w:lang w:val="en-US"/>
        </w:rPr>
        <w:instrText xml:space="preserve"> INCLUDEPICTURE "http://btsbg.org/site/modules/icontent/inPages/imagesLibrary/11a.gif" \* MERGEFORMATINET </w:instrText>
      </w:r>
      <w:r w:rsidRPr="00861617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separate"/>
      </w:r>
      <w:r w:rsidR="00296A2A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begin"/>
      </w:r>
      <w:r w:rsidR="00296A2A">
        <w:rPr>
          <w:rFonts w:ascii="Times New Roman" w:eastAsia="Times New Roman" w:hAnsi="Times New Roman" w:cs="Times New Roman"/>
          <w:sz w:val="24"/>
          <w:szCs w:val="24"/>
          <w:lang w:val="en-US"/>
        </w:rPr>
        <w:instrText xml:space="preserve"> INCLUDEPICTURE  "http://btsbg.org/site/modules/icontent/inPages/imagesLibrary/11a.gif" \* MERGEFORMATINET </w:instrText>
      </w:r>
      <w:r w:rsidR="00296A2A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separate"/>
      </w:r>
      <w:r w:rsidR="00E43174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begin"/>
      </w:r>
      <w:r w:rsidR="00E43174">
        <w:rPr>
          <w:rFonts w:ascii="Times New Roman" w:eastAsia="Times New Roman" w:hAnsi="Times New Roman" w:cs="Times New Roman"/>
          <w:sz w:val="24"/>
          <w:szCs w:val="24"/>
          <w:lang w:val="en-US"/>
        </w:rPr>
        <w:instrText xml:space="preserve"> INCLUDEPICTURE  "http://btsbg.org/site/modules/icontent/inPages/imagesLibrary/11a.gif" \* MERGEFORMATINET </w:instrText>
      </w:r>
      <w:r w:rsidR="00E43174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separate"/>
      </w:r>
      <w:r w:rsidR="00D34E99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begin"/>
      </w:r>
      <w:r w:rsidR="00D34E99">
        <w:rPr>
          <w:rFonts w:ascii="Times New Roman" w:eastAsia="Times New Roman" w:hAnsi="Times New Roman" w:cs="Times New Roman"/>
          <w:sz w:val="24"/>
          <w:szCs w:val="24"/>
          <w:lang w:val="en-US"/>
        </w:rPr>
        <w:instrText xml:space="preserve"> </w:instrText>
      </w:r>
      <w:r w:rsidR="00D34E99">
        <w:rPr>
          <w:rFonts w:ascii="Times New Roman" w:eastAsia="Times New Roman" w:hAnsi="Times New Roman" w:cs="Times New Roman"/>
          <w:sz w:val="24"/>
          <w:szCs w:val="24"/>
          <w:lang w:val="en-US"/>
        </w:rPr>
        <w:instrText>INCLUDEPICTURE  "http://btsbg.org/site/modules/icontent/inPages/imagesLibrary/11a.gif" \* MERGEFORMATINET</w:instrText>
      </w:r>
      <w:r w:rsidR="00D34E99">
        <w:rPr>
          <w:rFonts w:ascii="Times New Roman" w:eastAsia="Times New Roman" w:hAnsi="Times New Roman" w:cs="Times New Roman"/>
          <w:sz w:val="24"/>
          <w:szCs w:val="24"/>
          <w:lang w:val="en-US"/>
        </w:rPr>
        <w:instrText xml:space="preserve"> </w:instrText>
      </w:r>
      <w:r w:rsidR="00D34E99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separate"/>
      </w:r>
      <w:r w:rsidR="00D34E99">
        <w:rPr>
          <w:rFonts w:ascii="Times New Roman" w:eastAsia="Times New Roman" w:hAnsi="Times New Roman" w:cs="Times New Roman"/>
          <w:sz w:val="24"/>
          <w:szCs w:val="24"/>
          <w:lang w:val="en-US"/>
        </w:rPr>
        <w:pict>
          <v:shape id="_x0000_i1040" type="#_x0000_t75" style="width:214.5pt;height:168.75pt">
            <v:imagedata r:id="rId37" r:href="rId38"/>
          </v:shape>
        </w:pict>
      </w:r>
      <w:r w:rsidR="00D34E99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end"/>
      </w:r>
      <w:r w:rsidR="00E43174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end"/>
      </w:r>
      <w:r w:rsidR="00296A2A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end"/>
      </w:r>
      <w:r w:rsidRPr="00861617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end"/>
      </w:r>
    </w:p>
    <w:p w:rsidR="00861617" w:rsidRPr="00861617" w:rsidRDefault="00861617" w:rsidP="008616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61617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begin"/>
      </w:r>
      <w:r w:rsidRPr="00861617">
        <w:rPr>
          <w:rFonts w:ascii="Times New Roman" w:eastAsia="Times New Roman" w:hAnsi="Times New Roman" w:cs="Times New Roman"/>
          <w:sz w:val="24"/>
          <w:szCs w:val="24"/>
          <w:lang w:val="en-US"/>
        </w:rPr>
        <w:instrText xml:space="preserve"> INCLUDEPICTURE "http://btsbg.org/site/modules/icontent/inPages/imagesLibrary/11b.gif" \* MERGEFORMATINET </w:instrText>
      </w:r>
      <w:r w:rsidRPr="00861617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separate"/>
      </w:r>
      <w:r w:rsidR="00296A2A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begin"/>
      </w:r>
      <w:r w:rsidR="00296A2A">
        <w:rPr>
          <w:rFonts w:ascii="Times New Roman" w:eastAsia="Times New Roman" w:hAnsi="Times New Roman" w:cs="Times New Roman"/>
          <w:sz w:val="24"/>
          <w:szCs w:val="24"/>
          <w:lang w:val="en-US"/>
        </w:rPr>
        <w:instrText xml:space="preserve"> INCLUDEPICTURE  "http://btsbg.org/site/modules/icontent/inPages/imagesLibrary/11b.gif" \* MERGEFORMATINET </w:instrText>
      </w:r>
      <w:r w:rsidR="00296A2A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separate"/>
      </w:r>
      <w:r w:rsidR="00E43174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begin"/>
      </w:r>
      <w:r w:rsidR="00E43174">
        <w:rPr>
          <w:rFonts w:ascii="Times New Roman" w:eastAsia="Times New Roman" w:hAnsi="Times New Roman" w:cs="Times New Roman"/>
          <w:sz w:val="24"/>
          <w:szCs w:val="24"/>
          <w:lang w:val="en-US"/>
        </w:rPr>
        <w:instrText xml:space="preserve"> INCLUDEPICTURE  "http://btsbg.org/site/modules/icontent/inPages/imagesLibrary/11b.gif" \* MERGEFORMATINET </w:instrText>
      </w:r>
      <w:r w:rsidR="00E43174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separate"/>
      </w:r>
      <w:r w:rsidR="00D34E99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begin"/>
      </w:r>
      <w:r w:rsidR="00D34E99">
        <w:rPr>
          <w:rFonts w:ascii="Times New Roman" w:eastAsia="Times New Roman" w:hAnsi="Times New Roman" w:cs="Times New Roman"/>
          <w:sz w:val="24"/>
          <w:szCs w:val="24"/>
          <w:lang w:val="en-US"/>
        </w:rPr>
        <w:instrText xml:space="preserve"> </w:instrText>
      </w:r>
      <w:r w:rsidR="00D34E99">
        <w:rPr>
          <w:rFonts w:ascii="Times New Roman" w:eastAsia="Times New Roman" w:hAnsi="Times New Roman" w:cs="Times New Roman"/>
          <w:sz w:val="24"/>
          <w:szCs w:val="24"/>
          <w:lang w:val="en-US"/>
        </w:rPr>
        <w:instrText>INCLUDEPICTURE  "http://btsbg.org/site/modules/icontent/inPages/imagesLibrary/11b.gif" \* MERGEFORMATINET</w:instrText>
      </w:r>
      <w:r w:rsidR="00D34E99">
        <w:rPr>
          <w:rFonts w:ascii="Times New Roman" w:eastAsia="Times New Roman" w:hAnsi="Times New Roman" w:cs="Times New Roman"/>
          <w:sz w:val="24"/>
          <w:szCs w:val="24"/>
          <w:lang w:val="en-US"/>
        </w:rPr>
        <w:instrText xml:space="preserve"> </w:instrText>
      </w:r>
      <w:r w:rsidR="00D34E99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separate"/>
      </w:r>
      <w:r w:rsidR="00D34E99">
        <w:rPr>
          <w:rFonts w:ascii="Times New Roman" w:eastAsia="Times New Roman" w:hAnsi="Times New Roman" w:cs="Times New Roman"/>
          <w:sz w:val="24"/>
          <w:szCs w:val="24"/>
          <w:lang w:val="en-US"/>
        </w:rPr>
        <w:pict>
          <v:shape id="_x0000_i1041" type="#_x0000_t75" style="width:211.5pt;height:164.25pt">
            <v:imagedata r:id="rId39" r:href="rId40"/>
          </v:shape>
        </w:pict>
      </w:r>
      <w:r w:rsidR="00D34E99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end"/>
      </w:r>
      <w:r w:rsidR="00E43174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end"/>
      </w:r>
      <w:r w:rsidR="00296A2A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end"/>
      </w:r>
      <w:r w:rsidRPr="00861617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end"/>
      </w:r>
    </w:p>
    <w:p w:rsidR="00861617" w:rsidRPr="00861617" w:rsidRDefault="00861617" w:rsidP="008616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6161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Образец №</w:t>
      </w:r>
      <w:r w:rsidR="001B71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6161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9</w:t>
      </w:r>
      <w:r w:rsidRPr="0086161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br/>
      </w:r>
      <w:r w:rsidRPr="00861617">
        <w:rPr>
          <w:rFonts w:ascii="Times New Roman" w:eastAsia="Times New Roman" w:hAnsi="Times New Roman" w:cs="Times New Roman"/>
          <w:sz w:val="24"/>
          <w:szCs w:val="24"/>
          <w:lang w:val="en-US"/>
        </w:rPr>
        <w:t>Шаблон за знак</w:t>
      </w:r>
    </w:p>
    <w:p w:rsidR="00861617" w:rsidRPr="00861617" w:rsidRDefault="00861617" w:rsidP="008616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61617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begin"/>
      </w:r>
      <w:r w:rsidRPr="00861617">
        <w:rPr>
          <w:rFonts w:ascii="Times New Roman" w:eastAsia="Times New Roman" w:hAnsi="Times New Roman" w:cs="Times New Roman"/>
          <w:sz w:val="24"/>
          <w:szCs w:val="24"/>
          <w:lang w:val="en-US"/>
        </w:rPr>
        <w:instrText xml:space="preserve"> INCLUDEPICTURE "http://btsbg.org/site/modules/icontent/inPages/imagesLibrary/12.gif" \* MERGEFORMATINET </w:instrText>
      </w:r>
      <w:r w:rsidRPr="00861617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separate"/>
      </w:r>
      <w:r w:rsidR="00296A2A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begin"/>
      </w:r>
      <w:r w:rsidR="00296A2A">
        <w:rPr>
          <w:rFonts w:ascii="Times New Roman" w:eastAsia="Times New Roman" w:hAnsi="Times New Roman" w:cs="Times New Roman"/>
          <w:sz w:val="24"/>
          <w:szCs w:val="24"/>
          <w:lang w:val="en-US"/>
        </w:rPr>
        <w:instrText xml:space="preserve"> INCLUDEPICTURE  "http://btsbg.org/site/modules/icontent/inPages/imagesLibrary/12.gif" \* MERGEFORMATINET </w:instrText>
      </w:r>
      <w:r w:rsidR="00296A2A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separate"/>
      </w:r>
      <w:r w:rsidR="00E43174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begin"/>
      </w:r>
      <w:r w:rsidR="00E43174">
        <w:rPr>
          <w:rFonts w:ascii="Times New Roman" w:eastAsia="Times New Roman" w:hAnsi="Times New Roman" w:cs="Times New Roman"/>
          <w:sz w:val="24"/>
          <w:szCs w:val="24"/>
          <w:lang w:val="en-US"/>
        </w:rPr>
        <w:instrText xml:space="preserve"> INCLUDEPICTURE  "http://btsbg.org/site/modules/icontent/inPages/imagesLibrary/12.gif" \* MERGEFORMATINET </w:instrText>
      </w:r>
      <w:r w:rsidR="00E43174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separate"/>
      </w:r>
      <w:r w:rsidR="00D34E99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begin"/>
      </w:r>
      <w:r w:rsidR="00D34E99">
        <w:rPr>
          <w:rFonts w:ascii="Times New Roman" w:eastAsia="Times New Roman" w:hAnsi="Times New Roman" w:cs="Times New Roman"/>
          <w:sz w:val="24"/>
          <w:szCs w:val="24"/>
          <w:lang w:val="en-US"/>
        </w:rPr>
        <w:instrText xml:space="preserve"> </w:instrText>
      </w:r>
      <w:r w:rsidR="00D34E99">
        <w:rPr>
          <w:rFonts w:ascii="Times New Roman" w:eastAsia="Times New Roman" w:hAnsi="Times New Roman" w:cs="Times New Roman"/>
          <w:sz w:val="24"/>
          <w:szCs w:val="24"/>
          <w:lang w:val="en-US"/>
        </w:rPr>
        <w:instrText>INCLUDEPICTURE  "http://btsbg.org/site/modu</w:instrText>
      </w:r>
      <w:r w:rsidR="00D34E99">
        <w:rPr>
          <w:rFonts w:ascii="Times New Roman" w:eastAsia="Times New Roman" w:hAnsi="Times New Roman" w:cs="Times New Roman"/>
          <w:sz w:val="24"/>
          <w:szCs w:val="24"/>
          <w:lang w:val="en-US"/>
        </w:rPr>
        <w:instrText>les/icontent/inPages/imagesLibrary/12.gif" \* MERGEFORMATINET</w:instrText>
      </w:r>
      <w:r w:rsidR="00D34E99">
        <w:rPr>
          <w:rFonts w:ascii="Times New Roman" w:eastAsia="Times New Roman" w:hAnsi="Times New Roman" w:cs="Times New Roman"/>
          <w:sz w:val="24"/>
          <w:szCs w:val="24"/>
          <w:lang w:val="en-US"/>
        </w:rPr>
        <w:instrText xml:space="preserve"> </w:instrText>
      </w:r>
      <w:r w:rsidR="00D34E99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separate"/>
      </w:r>
      <w:r w:rsidR="00D34E99">
        <w:rPr>
          <w:rFonts w:ascii="Times New Roman" w:eastAsia="Times New Roman" w:hAnsi="Times New Roman" w:cs="Times New Roman"/>
          <w:sz w:val="24"/>
          <w:szCs w:val="24"/>
          <w:lang w:val="en-US"/>
        </w:rPr>
        <w:pict>
          <v:shape id="_x0000_i1042" type="#_x0000_t75" style="width:162pt;height:164.25pt">
            <v:imagedata r:id="rId41" r:href="rId42"/>
          </v:shape>
        </w:pict>
      </w:r>
      <w:r w:rsidR="00D34E99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end"/>
      </w:r>
      <w:r w:rsidR="00E43174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end"/>
      </w:r>
      <w:r w:rsidR="00296A2A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end"/>
      </w:r>
      <w:r w:rsidRPr="00861617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end"/>
      </w:r>
    </w:p>
    <w:p w:rsidR="00861617" w:rsidRPr="00861617" w:rsidRDefault="00861617" w:rsidP="008616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6161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Образец №</w:t>
      </w:r>
      <w:r w:rsidR="001B71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6161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10</w:t>
      </w:r>
      <w:r w:rsidRPr="0086161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br/>
      </w:r>
      <w:r w:rsidRPr="00861617">
        <w:rPr>
          <w:rFonts w:ascii="Times New Roman" w:eastAsia="Times New Roman" w:hAnsi="Times New Roman" w:cs="Times New Roman"/>
          <w:sz w:val="24"/>
          <w:szCs w:val="24"/>
          <w:lang w:val="en-US"/>
        </w:rPr>
        <w:t>знак за две посоки</w:t>
      </w:r>
    </w:p>
    <w:p w:rsidR="00861617" w:rsidRPr="00861617" w:rsidRDefault="00861617" w:rsidP="008616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61617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begin"/>
      </w:r>
      <w:r w:rsidRPr="00861617">
        <w:rPr>
          <w:rFonts w:ascii="Times New Roman" w:eastAsia="Times New Roman" w:hAnsi="Times New Roman" w:cs="Times New Roman"/>
          <w:sz w:val="24"/>
          <w:szCs w:val="24"/>
          <w:lang w:val="en-US"/>
        </w:rPr>
        <w:instrText xml:space="preserve"> INCLUDEPICTURE "http://btsbg.org/site/modules/icontent/inPages/imagesLibrary/13.gif" \* MERGEFORMATINET </w:instrText>
      </w:r>
      <w:r w:rsidRPr="00861617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separate"/>
      </w:r>
      <w:r w:rsidR="00296A2A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begin"/>
      </w:r>
      <w:r w:rsidR="00296A2A">
        <w:rPr>
          <w:rFonts w:ascii="Times New Roman" w:eastAsia="Times New Roman" w:hAnsi="Times New Roman" w:cs="Times New Roman"/>
          <w:sz w:val="24"/>
          <w:szCs w:val="24"/>
          <w:lang w:val="en-US"/>
        </w:rPr>
        <w:instrText xml:space="preserve"> INCLUDEPICTURE  "http://btsbg.org/site/modules/icontent/inPages/imagesLibrary/13.gif" \* MERGEFORMATINET </w:instrText>
      </w:r>
      <w:r w:rsidR="00296A2A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separate"/>
      </w:r>
      <w:r w:rsidR="00E43174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begin"/>
      </w:r>
      <w:r w:rsidR="00E43174">
        <w:rPr>
          <w:rFonts w:ascii="Times New Roman" w:eastAsia="Times New Roman" w:hAnsi="Times New Roman" w:cs="Times New Roman"/>
          <w:sz w:val="24"/>
          <w:szCs w:val="24"/>
          <w:lang w:val="en-US"/>
        </w:rPr>
        <w:instrText xml:space="preserve"> INCLUDEPICTURE  "http://btsbg.org/site/modules/icontent/inPages/imagesLibrary/13.gif" \* MERGEFORMATINET </w:instrText>
      </w:r>
      <w:r w:rsidR="00E43174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separate"/>
      </w:r>
      <w:r w:rsidR="00D34E99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begin"/>
      </w:r>
      <w:r w:rsidR="00D34E99">
        <w:rPr>
          <w:rFonts w:ascii="Times New Roman" w:eastAsia="Times New Roman" w:hAnsi="Times New Roman" w:cs="Times New Roman"/>
          <w:sz w:val="24"/>
          <w:szCs w:val="24"/>
          <w:lang w:val="en-US"/>
        </w:rPr>
        <w:instrText xml:space="preserve"> </w:instrText>
      </w:r>
      <w:r w:rsidR="00D34E99">
        <w:rPr>
          <w:rFonts w:ascii="Times New Roman" w:eastAsia="Times New Roman" w:hAnsi="Times New Roman" w:cs="Times New Roman"/>
          <w:sz w:val="24"/>
          <w:szCs w:val="24"/>
          <w:lang w:val="en-US"/>
        </w:rPr>
        <w:instrText>INCLUDEPICTURE  "http://btsbg.org/site/modu</w:instrText>
      </w:r>
      <w:r w:rsidR="00D34E99">
        <w:rPr>
          <w:rFonts w:ascii="Times New Roman" w:eastAsia="Times New Roman" w:hAnsi="Times New Roman" w:cs="Times New Roman"/>
          <w:sz w:val="24"/>
          <w:szCs w:val="24"/>
          <w:lang w:val="en-US"/>
        </w:rPr>
        <w:instrText>les/icontent/inPages/imagesLibrary/13.gif" \* MERGEFORMATINET</w:instrText>
      </w:r>
      <w:r w:rsidR="00D34E99">
        <w:rPr>
          <w:rFonts w:ascii="Times New Roman" w:eastAsia="Times New Roman" w:hAnsi="Times New Roman" w:cs="Times New Roman"/>
          <w:sz w:val="24"/>
          <w:szCs w:val="24"/>
          <w:lang w:val="en-US"/>
        </w:rPr>
        <w:instrText xml:space="preserve"> </w:instrText>
      </w:r>
      <w:r w:rsidR="00D34E99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separate"/>
      </w:r>
      <w:r w:rsidR="00D34E99">
        <w:rPr>
          <w:rFonts w:ascii="Times New Roman" w:eastAsia="Times New Roman" w:hAnsi="Times New Roman" w:cs="Times New Roman"/>
          <w:sz w:val="24"/>
          <w:szCs w:val="24"/>
          <w:lang w:val="en-US"/>
        </w:rPr>
        <w:pict>
          <v:shape id="_x0000_i1043" type="#_x0000_t75" style="width:97.5pt;height:103.5pt">
            <v:imagedata r:id="rId43" r:href="rId44"/>
          </v:shape>
        </w:pict>
      </w:r>
      <w:r w:rsidR="00D34E99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end"/>
      </w:r>
      <w:r w:rsidR="00E43174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end"/>
      </w:r>
      <w:r w:rsidR="00296A2A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end"/>
      </w:r>
      <w:r w:rsidRPr="00861617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end"/>
      </w:r>
    </w:p>
    <w:p w:rsidR="00047059" w:rsidRPr="0058536F" w:rsidRDefault="00047059" w:rsidP="00047059">
      <w:pPr>
        <w:ind w:right="28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8536F">
        <w:rPr>
          <w:rFonts w:ascii="Times New Roman" w:hAnsi="Times New Roman" w:cs="Times New Roman"/>
          <w:b/>
          <w:bCs/>
          <w:sz w:val="20"/>
          <w:szCs w:val="20"/>
        </w:rPr>
        <w:t>УКАЗАНИЯ</w:t>
      </w:r>
    </w:p>
    <w:p w:rsidR="00047059" w:rsidRDefault="00047059" w:rsidP="00047059">
      <w:pPr>
        <w:ind w:right="-569"/>
        <w:jc w:val="center"/>
        <w:rPr>
          <w:rFonts w:ascii="Times New Roman" w:eastAsiaTheme="majorEastAsia" w:hAnsi="Times New Roman" w:cs="Times New Roman"/>
          <w:b/>
          <w:color w:val="FF0000"/>
          <w:sz w:val="20"/>
          <w:szCs w:val="20"/>
        </w:rPr>
      </w:pPr>
      <w:r w:rsidRPr="0058536F">
        <w:rPr>
          <w:rFonts w:ascii="Times New Roman" w:eastAsiaTheme="majorEastAsia" w:hAnsi="Times New Roman" w:cs="Times New Roman"/>
          <w:b/>
          <w:bCs/>
          <w:sz w:val="20"/>
          <w:szCs w:val="20"/>
        </w:rPr>
        <w:t xml:space="preserve">за прилагане на </w:t>
      </w:r>
      <w:r w:rsidRPr="0058536F">
        <w:rPr>
          <w:rFonts w:ascii="Times New Roman" w:eastAsiaTheme="majorEastAsia" w:hAnsi="Times New Roman" w:cs="Times New Roman"/>
          <w:b/>
          <w:sz w:val="20"/>
          <w:szCs w:val="20"/>
        </w:rPr>
        <w:t>Наредбата за маркиране на пешеходните туристически маршрути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58536F">
        <w:rPr>
          <w:rFonts w:ascii="Times New Roman" w:eastAsiaTheme="majorEastAsia" w:hAnsi="Times New Roman" w:cs="Times New Roman"/>
          <w:b/>
          <w:sz w:val="20"/>
          <w:szCs w:val="20"/>
        </w:rPr>
        <w:t xml:space="preserve">в Република България   </w:t>
      </w:r>
      <w:r>
        <w:rPr>
          <w:rFonts w:ascii="Times New Roman" w:eastAsiaTheme="majorEastAsia" w:hAnsi="Times New Roman" w:cs="Times New Roman"/>
          <w:b/>
          <w:color w:val="FF0000"/>
          <w:sz w:val="20"/>
          <w:szCs w:val="20"/>
        </w:rPr>
        <w:t>/ ПРЕДСТОИ</w:t>
      </w:r>
      <w:r w:rsidRPr="0058536F">
        <w:rPr>
          <w:rFonts w:ascii="Times New Roman" w:eastAsiaTheme="majorEastAsia" w:hAnsi="Times New Roman" w:cs="Times New Roman"/>
          <w:b/>
          <w:color w:val="FF0000"/>
          <w:sz w:val="20"/>
          <w:szCs w:val="20"/>
        </w:rPr>
        <w:t xml:space="preserve"> РЕДАКТИРАНЕ/</w:t>
      </w:r>
    </w:p>
    <w:p w:rsidR="00861617" w:rsidRPr="00861617" w:rsidRDefault="00861617" w:rsidP="00861617">
      <w:pPr>
        <w:ind w:right="-56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61617">
        <w:rPr>
          <w:rFonts w:ascii="Times New Roman" w:eastAsiaTheme="majorEastAsia" w:hAnsi="Times New Roman" w:cs="Times New Roman"/>
          <w:sz w:val="24"/>
          <w:szCs w:val="24"/>
        </w:rPr>
        <w:t>12</w:t>
      </w:r>
    </w:p>
    <w:sectPr w:rsidR="00861617" w:rsidRPr="00861617" w:rsidSect="00047059">
      <w:pgSz w:w="11906" w:h="16838"/>
      <w:pgMar w:top="227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E99" w:rsidRDefault="00D34E99" w:rsidP="00861617">
      <w:pPr>
        <w:spacing w:after="0" w:line="240" w:lineRule="auto"/>
      </w:pPr>
      <w:r>
        <w:separator/>
      </w:r>
    </w:p>
  </w:endnote>
  <w:endnote w:type="continuationSeparator" w:id="0">
    <w:p w:rsidR="00D34E99" w:rsidRDefault="00D34E99" w:rsidP="00861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E99" w:rsidRDefault="00D34E99" w:rsidP="00861617">
      <w:pPr>
        <w:spacing w:after="0" w:line="240" w:lineRule="auto"/>
      </w:pPr>
      <w:r>
        <w:separator/>
      </w:r>
    </w:p>
  </w:footnote>
  <w:footnote w:type="continuationSeparator" w:id="0">
    <w:p w:rsidR="00D34E99" w:rsidRDefault="00D34E99" w:rsidP="008616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059"/>
    <w:rsid w:val="00043B9B"/>
    <w:rsid w:val="00047059"/>
    <w:rsid w:val="00094632"/>
    <w:rsid w:val="00097A98"/>
    <w:rsid w:val="000A4E76"/>
    <w:rsid w:val="000A5180"/>
    <w:rsid w:val="000E760D"/>
    <w:rsid w:val="00141A34"/>
    <w:rsid w:val="001537B2"/>
    <w:rsid w:val="001A66AE"/>
    <w:rsid w:val="001B712A"/>
    <w:rsid w:val="001D1DBB"/>
    <w:rsid w:val="00267967"/>
    <w:rsid w:val="00291A2C"/>
    <w:rsid w:val="00296A2A"/>
    <w:rsid w:val="002A00AF"/>
    <w:rsid w:val="00325CCC"/>
    <w:rsid w:val="00413DAD"/>
    <w:rsid w:val="004268DA"/>
    <w:rsid w:val="00444886"/>
    <w:rsid w:val="00456FA3"/>
    <w:rsid w:val="004A2DE1"/>
    <w:rsid w:val="004B2493"/>
    <w:rsid w:val="004D3867"/>
    <w:rsid w:val="004E6971"/>
    <w:rsid w:val="005D076C"/>
    <w:rsid w:val="00611C2B"/>
    <w:rsid w:val="006863DC"/>
    <w:rsid w:val="0069278B"/>
    <w:rsid w:val="00727D99"/>
    <w:rsid w:val="007840D2"/>
    <w:rsid w:val="0081271C"/>
    <w:rsid w:val="008269A5"/>
    <w:rsid w:val="00861617"/>
    <w:rsid w:val="00870207"/>
    <w:rsid w:val="00883B53"/>
    <w:rsid w:val="008A2936"/>
    <w:rsid w:val="00984B5F"/>
    <w:rsid w:val="00993DD0"/>
    <w:rsid w:val="009E28E8"/>
    <w:rsid w:val="00A22999"/>
    <w:rsid w:val="00A324D7"/>
    <w:rsid w:val="00A35305"/>
    <w:rsid w:val="00C01639"/>
    <w:rsid w:val="00C23E07"/>
    <w:rsid w:val="00C64CA0"/>
    <w:rsid w:val="00CC6A8B"/>
    <w:rsid w:val="00D34E99"/>
    <w:rsid w:val="00DA0351"/>
    <w:rsid w:val="00DD1F57"/>
    <w:rsid w:val="00DD38C9"/>
    <w:rsid w:val="00E24377"/>
    <w:rsid w:val="00E43174"/>
    <w:rsid w:val="00E4421E"/>
    <w:rsid w:val="00E53F74"/>
    <w:rsid w:val="00F31A41"/>
    <w:rsid w:val="00F37B96"/>
    <w:rsid w:val="00FF6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C164E"/>
  <w15:chartTrackingRefBased/>
  <w15:docId w15:val="{1D1DB575-163A-4720-AA20-3FF1A61AB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70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705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616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1617"/>
  </w:style>
  <w:style w:type="paragraph" w:styleId="Footer">
    <w:name w:val="footer"/>
    <w:basedOn w:val="Normal"/>
    <w:link w:val="FooterChar"/>
    <w:uiPriority w:val="99"/>
    <w:unhideWhenUsed/>
    <w:rsid w:val="008616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16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http://btsbg.org/site/modules/icontent/inPages/imagesLibrary/3.gif" TargetMode="External"/><Relationship Id="rId26" Type="http://schemas.openxmlformats.org/officeDocument/2006/relationships/image" Target="http://btsbg.org/site/modules/icontent/inPages/imagesLibrary/6.gif" TargetMode="External"/><Relationship Id="rId39" Type="http://schemas.openxmlformats.org/officeDocument/2006/relationships/image" Target="media/image17.png"/><Relationship Id="rId21" Type="http://schemas.openxmlformats.org/officeDocument/2006/relationships/image" Target="media/image8.png"/><Relationship Id="rId34" Type="http://schemas.openxmlformats.org/officeDocument/2006/relationships/image" Target="http://btsbg.org/site/modules/icontent/inPages/imagesLibrary/9.gif" TargetMode="External"/><Relationship Id="rId42" Type="http://schemas.openxmlformats.org/officeDocument/2006/relationships/image" Target="http://btsbg.org/site/modules/icontent/inPages/imagesLibrary/12.gif" TargetMode="External"/><Relationship Id="rId47" Type="http://schemas.openxmlformats.org/officeDocument/2006/relationships/customXml" Target="../customXml/item2.xml"/><Relationship Id="rId50" Type="http://schemas.openxmlformats.org/officeDocument/2006/relationships/customXml" Target="../customXml/item5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http://btsbg.org/site/modules/icontent/inPages/imagesLibrary/2d.gif" TargetMode="External"/><Relationship Id="rId29" Type="http://schemas.openxmlformats.org/officeDocument/2006/relationships/image" Target="media/image12.png"/><Relationship Id="rId11" Type="http://schemas.openxmlformats.org/officeDocument/2006/relationships/image" Target="media/image3.png"/><Relationship Id="rId24" Type="http://schemas.openxmlformats.org/officeDocument/2006/relationships/image" Target="http://btsbg.org/site/modules/icontent/inPages/imagesLibrary/5.gif" TargetMode="External"/><Relationship Id="rId32" Type="http://schemas.openxmlformats.org/officeDocument/2006/relationships/image" Target="http://btsbg.org/site/modules/icontent/inPages/imagesLibrary/8b.gif" TargetMode="External"/><Relationship Id="rId37" Type="http://schemas.openxmlformats.org/officeDocument/2006/relationships/image" Target="media/image16.png"/><Relationship Id="rId40" Type="http://schemas.openxmlformats.org/officeDocument/2006/relationships/image" Target="http://btsbg.org/site/modules/icontent/inPages/imagesLibrary/11b.gif" TargetMode="Externa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image" Target="media/image9.png"/><Relationship Id="rId28" Type="http://schemas.openxmlformats.org/officeDocument/2006/relationships/image" Target="http://btsbg.org/site/modules/icontent/inPages/imagesLibrary/7.gif" TargetMode="External"/><Relationship Id="rId36" Type="http://schemas.openxmlformats.org/officeDocument/2006/relationships/image" Target="http://btsbg.org/site/modules/icontent/inPages/imagesLibrary/10a.gif" TargetMode="External"/><Relationship Id="rId49" Type="http://schemas.openxmlformats.org/officeDocument/2006/relationships/customXml" Target="../customXml/item4.xml"/><Relationship Id="rId10" Type="http://schemas.openxmlformats.org/officeDocument/2006/relationships/image" Target="http://btsbg.org/site/modules/icontent/inPages/imagesLibrary/2a.gif" TargetMode="External"/><Relationship Id="rId19" Type="http://schemas.openxmlformats.org/officeDocument/2006/relationships/image" Target="media/image7.png"/><Relationship Id="rId31" Type="http://schemas.openxmlformats.org/officeDocument/2006/relationships/image" Target="media/image13.png"/><Relationship Id="rId44" Type="http://schemas.openxmlformats.org/officeDocument/2006/relationships/image" Target="http://btsbg.org/site/modules/icontent/inPages/imagesLibrary/13.gi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http://btsbg.org/site/modules/icontent/inPages/imagesLibrary/2b.gif" TargetMode="External"/><Relationship Id="rId22" Type="http://schemas.openxmlformats.org/officeDocument/2006/relationships/image" Target="http://btsbg.org/site/modules/icontent/inPages/imagesLibrary/4b.gif" TargetMode="External"/><Relationship Id="rId27" Type="http://schemas.openxmlformats.org/officeDocument/2006/relationships/image" Target="media/image11.png"/><Relationship Id="rId30" Type="http://schemas.openxmlformats.org/officeDocument/2006/relationships/image" Target="http://btsbg.org/site/modules/icontent/inPages/imagesLibrary/8a.gif" TargetMode="External"/><Relationship Id="rId35" Type="http://schemas.openxmlformats.org/officeDocument/2006/relationships/image" Target="media/image15.png"/><Relationship Id="rId43" Type="http://schemas.openxmlformats.org/officeDocument/2006/relationships/image" Target="media/image19.png"/><Relationship Id="rId48" Type="http://schemas.openxmlformats.org/officeDocument/2006/relationships/customXml" Target="../customXml/item3.xml"/><Relationship Id="rId8" Type="http://schemas.openxmlformats.org/officeDocument/2006/relationships/image" Target="http://btsbg.org/site/modules/icontent/inPages/imagesLibrary/1.gif" TargetMode="External"/><Relationship Id="rId3" Type="http://schemas.openxmlformats.org/officeDocument/2006/relationships/settings" Target="settings.xml"/><Relationship Id="rId12" Type="http://schemas.openxmlformats.org/officeDocument/2006/relationships/image" Target="http://btsbg.org/site/modules/icontent/inPages/imagesLibrary/2c.gif" TargetMode="External"/><Relationship Id="rId17" Type="http://schemas.openxmlformats.org/officeDocument/2006/relationships/image" Target="media/image6.png"/><Relationship Id="rId25" Type="http://schemas.openxmlformats.org/officeDocument/2006/relationships/image" Target="media/image10.png"/><Relationship Id="rId33" Type="http://schemas.openxmlformats.org/officeDocument/2006/relationships/image" Target="media/image14.png"/><Relationship Id="rId38" Type="http://schemas.openxmlformats.org/officeDocument/2006/relationships/image" Target="http://btsbg.org/site/modules/icontent/inPages/imagesLibrary/11a.gif" TargetMode="External"/><Relationship Id="rId46" Type="http://schemas.openxmlformats.org/officeDocument/2006/relationships/theme" Target="theme/theme1.xml"/><Relationship Id="rId20" Type="http://schemas.openxmlformats.org/officeDocument/2006/relationships/image" Target="http://btsbg.org/site/modules/icontent/inPages/imagesLibrary/4a.gif" TargetMode="External"/><Relationship Id="rId41" Type="http://schemas.openxmlformats.org/officeDocument/2006/relationships/image" Target="media/image18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8D8FE58A484D74C85DE6600686D5CFE" ma:contentTypeVersion="0" ma:contentTypeDescription="Създаване на нов документ" ma:contentTypeScope="" ma:versionID="217e8089c77ba172876b88259ce26d34">
  <xsd:schema xmlns:xsd="http://www.w3.org/2001/XMLSchema" xmlns:xs="http://www.w3.org/2001/XMLSchema" xmlns:p="http://schemas.microsoft.com/office/2006/metadata/properties" xmlns:ns2="08226ca4-25b2-4971-93ed-c4d9dcdf8709" targetNamespace="http://schemas.microsoft.com/office/2006/metadata/properties" ma:root="true" ma:fieldsID="83c15ea1cac185b09ec4772a4cabd256" ns2:_="">
    <xsd:import namespace="08226ca4-25b2-4971-93ed-c4d9dcdf870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226ca4-25b2-4971-93ed-c4d9dcdf870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Стойност на ИД на документ" ma:description="Стойността на ИД на документ, присвоен на този елемент." ma:internalName="_dlc_DocId" ma:readOnly="true">
      <xsd:simpleType>
        <xsd:restriction base="dms:Text"/>
      </xsd:simpleType>
    </xsd:element>
    <xsd:element name="_dlc_DocIdUrl" ma:index="9" nillable="true" ma:displayName="ИД на документ" ma:description="Постоянна връзка към този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8226ca4-25b2-4971-93ed-c4d9dcdf8709">6657REMW6V2M-158360643-30</_dlc_DocId>
    <_dlc_DocIdUrl xmlns="08226ca4-25b2-4971-93ed-c4d9dcdf8709">
      <Url>https://www.uni-ruse.bg/students/clubs-and-groups/Academic/_layouts/15/DocIdRedir.aspx?ID=6657REMW6V2M-158360643-30</Url>
      <Description>6657REMW6V2M-158360643-30</Description>
    </_dlc_DocIdUrl>
  </documentManagement>
</p:properties>
</file>

<file path=customXml/itemProps1.xml><?xml version="1.0" encoding="utf-8"?>
<ds:datastoreItem xmlns:ds="http://schemas.openxmlformats.org/officeDocument/2006/customXml" ds:itemID="{56E0B9FC-A8A7-498E-80B4-11DD9ADBA4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26C991-849A-4A43-A024-AB3D9B308B84}"/>
</file>

<file path=customXml/itemProps3.xml><?xml version="1.0" encoding="utf-8"?>
<ds:datastoreItem xmlns:ds="http://schemas.openxmlformats.org/officeDocument/2006/customXml" ds:itemID="{7C5AFF48-3408-44E5-B1CD-3820277687A1}"/>
</file>

<file path=customXml/itemProps4.xml><?xml version="1.0" encoding="utf-8"?>
<ds:datastoreItem xmlns:ds="http://schemas.openxmlformats.org/officeDocument/2006/customXml" ds:itemID="{A8AB88A2-E5AC-4AB3-9B03-B9E029CC7E5E}"/>
</file>

<file path=customXml/itemProps5.xml><?xml version="1.0" encoding="utf-8"?>
<ds:datastoreItem xmlns:ds="http://schemas.openxmlformats.org/officeDocument/2006/customXml" ds:itemID="{E031790A-228E-45A6-BDF7-D5A392C09E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12</Pages>
  <Words>4962</Words>
  <Characters>28286</Characters>
  <Application>Microsoft Office Word</Application>
  <DocSecurity>0</DocSecurity>
  <Lines>235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Ruse</Company>
  <LinksUpToDate>false</LinksUpToDate>
  <CharactersWithSpaces>33182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ruuser</dc:creator>
  <cp:keywords/>
  <dc:description/>
  <cp:lastModifiedBy>ruuser</cp:lastModifiedBy>
  <cp:revision>23</cp:revision>
  <dcterms:created xsi:type="dcterms:W3CDTF">2019-02-01T18:02:00Z</dcterms:created>
  <dcterms:modified xsi:type="dcterms:W3CDTF">2019-02-03T07:58:00Z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0x01010038D8FE58A484D74C85DE6600686D5CFE</vt:lpwstr>
  </property>
  <property fmtid="{D5CDD505-2E9C-101B-9397-08002B2CF9AE}" pid="3" name="_dlc_DocIdItemGuid">
    <vt:lpwstr>1867dc58-02cd-40e6-b348-909d18e4c73a</vt:lpwstr>
  </property>
</Properties>
</file>