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80" w:rsidRPr="00896089" w:rsidRDefault="00791380" w:rsidP="00791380">
      <w:pPr>
        <w:pStyle w:val="NoSpacing"/>
        <w:shd w:val="clear" w:color="auto" w:fill="ACEF79"/>
        <w:ind w:left="14317"/>
        <w:jc w:val="center"/>
        <w:rPr>
          <w:b/>
          <w:i/>
          <w:color w:val="C45911" w:themeColor="accent2" w:themeShade="BF"/>
          <w:sz w:val="20"/>
          <w:szCs w:val="20"/>
        </w:rPr>
      </w:pPr>
      <w:r w:rsidRPr="00896089">
        <w:rPr>
          <w:b/>
          <w:i/>
          <w:color w:val="C45911" w:themeColor="accent2" w:themeShade="BF"/>
          <w:sz w:val="20"/>
          <w:szCs w:val="20"/>
        </w:rPr>
        <w:t xml:space="preserve">П р и л о ж е н и е </w:t>
      </w:r>
      <w:r>
        <w:rPr>
          <w:b/>
          <w:i/>
          <w:color w:val="C45911" w:themeColor="accent2" w:themeShade="BF"/>
          <w:sz w:val="20"/>
          <w:szCs w:val="20"/>
        </w:rPr>
        <w:t xml:space="preserve"> 5</w:t>
      </w:r>
      <w:r w:rsidRPr="00896089">
        <w:rPr>
          <w:b/>
          <w:i/>
          <w:color w:val="C45911" w:themeColor="accent2" w:themeShade="BF"/>
          <w:sz w:val="20"/>
          <w:szCs w:val="20"/>
        </w:rPr>
        <w:t xml:space="preserve">  </w:t>
      </w:r>
    </w:p>
    <w:p w:rsidR="00791380" w:rsidRPr="00B97983" w:rsidRDefault="00791380" w:rsidP="00791380">
      <w:pPr>
        <w:jc w:val="center"/>
        <w:rPr>
          <w:b/>
          <w:lang w:val="en-US"/>
        </w:rPr>
      </w:pPr>
      <w:r w:rsidRPr="006960DC">
        <w:rPr>
          <w:b/>
        </w:rPr>
        <w:t xml:space="preserve">ТУРИСТИЧЕСКИ ПЪТИЩА  - летни и зимни маршрути в Средна Стара планина в района </w:t>
      </w:r>
      <w:proofErr w:type="spellStart"/>
      <w:r>
        <w:rPr>
          <w:b/>
          <w:lang w:val="en-US"/>
        </w:rPr>
        <w:t>нa</w:t>
      </w:r>
      <w:proofErr w:type="spellEnd"/>
      <w:r>
        <w:rPr>
          <w:b/>
          <w:lang w:val="en-US"/>
        </w:rPr>
        <w:t xml:space="preserve"> </w:t>
      </w:r>
      <w:r w:rsidRPr="006960DC">
        <w:rPr>
          <w:b/>
        </w:rPr>
        <w:t>хижите Ехо и Козя стена (между Каменната порта и Троянския проход</w:t>
      </w:r>
      <w:r>
        <w:rPr>
          <w:b/>
          <w:lang w:val="en-US"/>
        </w:rPr>
        <w:t>)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271"/>
        <w:gridCol w:w="1587"/>
        <w:gridCol w:w="6918"/>
        <w:gridCol w:w="1985"/>
        <w:gridCol w:w="1417"/>
        <w:gridCol w:w="3119"/>
      </w:tblGrid>
      <w:tr w:rsidR="00791380" w:rsidRPr="0099715F" w:rsidTr="00457560">
        <w:tc>
          <w:tcPr>
            <w:tcW w:w="1271" w:type="dxa"/>
            <w:shd w:val="clear" w:color="auto" w:fill="CCCC00"/>
          </w:tcPr>
          <w:p w:rsidR="00791380" w:rsidRPr="0099715F" w:rsidRDefault="00791380" w:rsidP="00457560">
            <w:pPr>
              <w:ind w:left="-120" w:right="-128"/>
              <w:jc w:val="center"/>
              <w:rPr>
                <w:b/>
                <w:color w:val="660033"/>
                <w:sz w:val="18"/>
                <w:szCs w:val="18"/>
              </w:rPr>
            </w:pPr>
            <w:r w:rsidRPr="0099715F">
              <w:rPr>
                <w:b/>
                <w:color w:val="660033"/>
                <w:sz w:val="18"/>
                <w:szCs w:val="18"/>
              </w:rPr>
              <w:t>Единен кадастрален №</w:t>
            </w:r>
          </w:p>
        </w:tc>
        <w:tc>
          <w:tcPr>
            <w:tcW w:w="1587" w:type="dxa"/>
            <w:shd w:val="clear" w:color="auto" w:fill="CCCC00"/>
          </w:tcPr>
          <w:p w:rsidR="00791380" w:rsidRDefault="00791380" w:rsidP="00457560">
            <w:pPr>
              <w:ind w:left="-103" w:right="-87"/>
              <w:jc w:val="center"/>
              <w:rPr>
                <w:b/>
                <w:color w:val="660033"/>
                <w:sz w:val="18"/>
                <w:szCs w:val="18"/>
              </w:rPr>
            </w:pPr>
          </w:p>
          <w:p w:rsidR="00791380" w:rsidRPr="0099715F" w:rsidRDefault="00791380" w:rsidP="00457560">
            <w:pPr>
              <w:ind w:left="-103" w:right="-87"/>
              <w:jc w:val="center"/>
              <w:rPr>
                <w:b/>
                <w:color w:val="660033"/>
                <w:sz w:val="18"/>
                <w:szCs w:val="18"/>
              </w:rPr>
            </w:pPr>
            <w:r w:rsidRPr="0099715F">
              <w:rPr>
                <w:b/>
                <w:color w:val="660033"/>
                <w:sz w:val="18"/>
                <w:szCs w:val="18"/>
              </w:rPr>
              <w:t>Местонахождение</w:t>
            </w:r>
          </w:p>
        </w:tc>
        <w:tc>
          <w:tcPr>
            <w:tcW w:w="6918" w:type="dxa"/>
            <w:shd w:val="clear" w:color="auto" w:fill="CCCC00"/>
          </w:tcPr>
          <w:p w:rsidR="00791380" w:rsidRPr="00B97983" w:rsidRDefault="00791380" w:rsidP="00457560">
            <w:pPr>
              <w:pStyle w:val="NoSpacing"/>
              <w:ind w:left="-136" w:right="-108"/>
              <w:jc w:val="center"/>
              <w:rPr>
                <w:sz w:val="16"/>
                <w:szCs w:val="16"/>
              </w:rPr>
            </w:pPr>
          </w:p>
          <w:p w:rsidR="00791380" w:rsidRPr="00D05B67" w:rsidRDefault="00791380" w:rsidP="00457560">
            <w:pPr>
              <w:ind w:left="-136" w:right="-108"/>
              <w:jc w:val="center"/>
              <w:rPr>
                <w:b/>
                <w:color w:val="660033"/>
                <w:sz w:val="28"/>
                <w:szCs w:val="28"/>
              </w:rPr>
            </w:pPr>
            <w:r w:rsidRPr="0099715F">
              <w:rPr>
                <w:b/>
                <w:color w:val="660033"/>
                <w:sz w:val="28"/>
                <w:szCs w:val="28"/>
              </w:rPr>
              <w:t>Начален  и краен пункт на пътеката</w:t>
            </w:r>
            <w:r>
              <w:rPr>
                <w:b/>
                <w:color w:val="660033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/>
                <w:color w:val="660033"/>
                <w:sz w:val="28"/>
                <w:szCs w:val="28"/>
                <w:lang w:val="en-US"/>
              </w:rPr>
              <w:t>частта</w:t>
            </w:r>
            <w:proofErr w:type="spellEnd"/>
            <w:r>
              <w:rPr>
                <w:b/>
                <w:color w:val="6600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660033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b/>
                <w:color w:val="6600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660033"/>
                <w:sz w:val="28"/>
                <w:szCs w:val="28"/>
                <w:lang w:val="en-US"/>
              </w:rPr>
              <w:t>пътеката</w:t>
            </w:r>
            <w:proofErr w:type="spellEnd"/>
            <w:r>
              <w:rPr>
                <w:b/>
                <w:color w:val="660033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CCCC00"/>
          </w:tcPr>
          <w:p w:rsidR="00791380" w:rsidRPr="0099715F" w:rsidRDefault="00791380" w:rsidP="00457560">
            <w:pPr>
              <w:ind w:left="-103" w:right="-111"/>
              <w:jc w:val="center"/>
              <w:rPr>
                <w:b/>
                <w:color w:val="660033"/>
                <w:sz w:val="18"/>
                <w:szCs w:val="18"/>
              </w:rPr>
            </w:pPr>
            <w:r w:rsidRPr="0099715F">
              <w:rPr>
                <w:b/>
                <w:color w:val="660033"/>
                <w:sz w:val="18"/>
                <w:szCs w:val="18"/>
              </w:rPr>
              <w:t>Вид на маркировката</w:t>
            </w:r>
          </w:p>
          <w:p w:rsidR="00791380" w:rsidRPr="0099715F" w:rsidRDefault="00791380" w:rsidP="00457560">
            <w:pPr>
              <w:ind w:left="-103" w:right="-111"/>
              <w:jc w:val="center"/>
              <w:rPr>
                <w:b/>
                <w:color w:val="660033"/>
                <w:sz w:val="18"/>
                <w:szCs w:val="18"/>
              </w:rPr>
            </w:pPr>
            <w:r w:rsidRPr="0099715F">
              <w:rPr>
                <w:b/>
                <w:color w:val="660033"/>
                <w:sz w:val="18"/>
                <w:szCs w:val="18"/>
              </w:rPr>
              <w:t>Лентова с основен цвят</w:t>
            </w:r>
            <w:r>
              <w:rPr>
                <w:b/>
                <w:color w:val="660033"/>
                <w:sz w:val="18"/>
                <w:szCs w:val="18"/>
              </w:rPr>
              <w:t>:</w:t>
            </w:r>
          </w:p>
        </w:tc>
        <w:tc>
          <w:tcPr>
            <w:tcW w:w="1417" w:type="dxa"/>
            <w:shd w:val="clear" w:color="auto" w:fill="CCCC00"/>
          </w:tcPr>
          <w:p w:rsidR="00791380" w:rsidRPr="0099715F" w:rsidRDefault="00791380" w:rsidP="00457560">
            <w:pPr>
              <w:ind w:left="-109" w:right="-108"/>
              <w:jc w:val="center"/>
              <w:rPr>
                <w:b/>
                <w:color w:val="660033"/>
              </w:rPr>
            </w:pPr>
            <w:r w:rsidRPr="0099715F">
              <w:rPr>
                <w:b/>
                <w:color w:val="660033"/>
              </w:rPr>
              <w:t>Дължина, км</w:t>
            </w:r>
          </w:p>
          <w:p w:rsidR="00791380" w:rsidRPr="0099715F" w:rsidRDefault="00791380" w:rsidP="00457560">
            <w:pPr>
              <w:ind w:left="-109" w:right="-108"/>
              <w:jc w:val="center"/>
              <w:rPr>
                <w:b/>
                <w:color w:val="660033"/>
                <w:sz w:val="24"/>
                <w:szCs w:val="24"/>
              </w:rPr>
            </w:pPr>
            <w:r w:rsidRPr="0099715F">
              <w:rPr>
                <w:b/>
                <w:color w:val="660033"/>
              </w:rPr>
              <w:t>Бр. стълбове</w:t>
            </w:r>
          </w:p>
        </w:tc>
        <w:tc>
          <w:tcPr>
            <w:tcW w:w="3119" w:type="dxa"/>
            <w:shd w:val="clear" w:color="auto" w:fill="CCCC00"/>
          </w:tcPr>
          <w:p w:rsidR="00791380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color w:val="660033"/>
                <w:sz w:val="16"/>
                <w:szCs w:val="16"/>
              </w:rPr>
            </w:pPr>
            <w:r w:rsidRPr="00CF5FAE">
              <w:rPr>
                <w:rFonts w:ascii="Times New Roman" w:hAnsi="Times New Roman" w:cs="Times New Roman"/>
                <w:color w:val="660033"/>
                <w:sz w:val="16"/>
                <w:szCs w:val="16"/>
              </w:rPr>
              <w:t>Възлага</w:t>
            </w:r>
            <w:r>
              <w:rPr>
                <w:rFonts w:ascii="Times New Roman" w:hAnsi="Times New Roman" w:cs="Times New Roman"/>
                <w:color w:val="660033"/>
                <w:sz w:val="16"/>
                <w:szCs w:val="16"/>
              </w:rPr>
              <w:t>/Контролира/</w:t>
            </w:r>
            <w:r w:rsidRPr="00CF5FAE">
              <w:rPr>
                <w:rFonts w:ascii="Times New Roman" w:hAnsi="Times New Roman" w:cs="Times New Roman"/>
                <w:color w:val="660033"/>
                <w:sz w:val="16"/>
                <w:szCs w:val="16"/>
              </w:rPr>
              <w:t>Стопанисва</w:t>
            </w:r>
          </w:p>
          <w:p w:rsidR="00791380" w:rsidRPr="00D05B67" w:rsidRDefault="00791380" w:rsidP="00457560">
            <w:pPr>
              <w:pStyle w:val="NoSpacing"/>
              <w:rPr>
                <w:sz w:val="16"/>
                <w:szCs w:val="16"/>
              </w:rPr>
            </w:pPr>
          </w:p>
          <w:p w:rsidR="00791380" w:rsidRPr="00CF5FAE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6600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??  </w:t>
            </w:r>
            <w:r w:rsidRPr="00CF5FA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ПРЕДСТОИ СЪГЛАСУВАНЕ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??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A6A6A6" w:themeFill="background1" w:themeFillShade="A6"/>
          </w:tcPr>
          <w:p w:rsidR="00791380" w:rsidRPr="00F97B64" w:rsidRDefault="00791380" w:rsidP="00457560">
            <w:pPr>
              <w:rPr>
                <w:sz w:val="16"/>
                <w:szCs w:val="16"/>
              </w:rPr>
            </w:pPr>
          </w:p>
          <w:p w:rsidR="00791380" w:rsidRPr="00C93EED" w:rsidRDefault="00791380" w:rsidP="00457560">
            <w:pPr>
              <w:rPr>
                <w:sz w:val="28"/>
                <w:szCs w:val="28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C7038A">
              <w:rPr>
                <w:sz w:val="16"/>
                <w:szCs w:val="16"/>
              </w:rPr>
              <w:t>………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:rsidR="00791380" w:rsidRPr="00F97B64" w:rsidRDefault="00791380" w:rsidP="00457560">
            <w:pPr>
              <w:ind w:left="-250" w:right="-2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AF4861" w:rsidRDefault="00791380" w:rsidP="00457560">
            <w:pPr>
              <w:ind w:left="-250" w:right="-2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планина</w:t>
            </w:r>
          </w:p>
          <w:p w:rsidR="00791380" w:rsidRPr="00AF4861" w:rsidRDefault="00791380" w:rsidP="00457560">
            <w:pPr>
              <w:ind w:left="-250" w:right="-2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Балкан</w:t>
            </w:r>
          </w:p>
        </w:tc>
        <w:tc>
          <w:tcPr>
            <w:tcW w:w="6918" w:type="dxa"/>
            <w:shd w:val="clear" w:color="auto" w:fill="A6A6A6" w:themeFill="background1" w:themeFillShade="A6"/>
          </w:tcPr>
          <w:p w:rsidR="00791380" w:rsidRPr="00F97B64" w:rsidRDefault="00791380" w:rsidP="0045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Каменна порта – х. Ехо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791380" w:rsidRPr="00F97B64" w:rsidRDefault="00791380" w:rsidP="00457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стълбова</w:t>
            </w:r>
            <w:proofErr w:type="spellEnd"/>
          </w:p>
        </w:tc>
        <w:tc>
          <w:tcPr>
            <w:tcW w:w="1417" w:type="dxa"/>
            <w:shd w:val="clear" w:color="auto" w:fill="A6A6A6" w:themeFill="background1" w:themeFillShade="A6"/>
          </w:tcPr>
          <w:p w:rsidR="00791380" w:rsidRPr="00F97B64" w:rsidRDefault="00791380" w:rsidP="00457560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AF4861" w:rsidRDefault="00791380" w:rsidP="00457560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791380" w:rsidRPr="00F97B64" w:rsidRDefault="00791380" w:rsidP="0045756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ПУ- ??</w:t>
            </w:r>
          </w:p>
          <w:p w:rsidR="00791380" w:rsidRPr="007E5192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 xml:space="preserve">СТПД „Академик“-Русе Стопанисващ </w:t>
            </w:r>
            <w:proofErr w:type="spellStart"/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х.Ехо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FDDFDF"/>
          </w:tcPr>
          <w:p w:rsidR="00791380" w:rsidRPr="00C93EED" w:rsidRDefault="00791380" w:rsidP="00457560">
            <w:pPr>
              <w:rPr>
                <w:sz w:val="28"/>
                <w:szCs w:val="28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C7038A">
              <w:rPr>
                <w:sz w:val="16"/>
                <w:szCs w:val="16"/>
              </w:rPr>
              <w:t>………</w:t>
            </w:r>
          </w:p>
        </w:tc>
        <w:tc>
          <w:tcPr>
            <w:tcW w:w="1587" w:type="dxa"/>
            <w:shd w:val="clear" w:color="auto" w:fill="FDDFDF"/>
          </w:tcPr>
          <w:p w:rsidR="00791380" w:rsidRPr="00AF4861" w:rsidRDefault="00791380" w:rsidP="00457560">
            <w:pPr>
              <w:ind w:left="-103" w:right="-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Каменна порта – х. Ехо</w:t>
            </w:r>
          </w:p>
        </w:tc>
        <w:tc>
          <w:tcPr>
            <w:tcW w:w="1985" w:type="dxa"/>
            <w:shd w:val="clear" w:color="auto" w:fill="FDDFDF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червен</w:t>
            </w:r>
          </w:p>
        </w:tc>
        <w:tc>
          <w:tcPr>
            <w:tcW w:w="1417" w:type="dxa"/>
            <w:shd w:val="clear" w:color="auto" w:fill="FDDFDF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DDFDF"/>
          </w:tcPr>
          <w:p w:rsidR="00791380" w:rsidRPr="00AF4861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 - ??</w:t>
            </w:r>
          </w:p>
          <w:p w:rsidR="00791380" w:rsidRPr="00AF4861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 xml:space="preserve">СТПД „Академик“-Русе Стопанисващ </w:t>
            </w:r>
            <w:proofErr w:type="spellStart"/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х.Ехо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A3A3A3"/>
          </w:tcPr>
          <w:p w:rsidR="00791380" w:rsidRPr="00C93EED" w:rsidRDefault="00791380" w:rsidP="00457560">
            <w:pPr>
              <w:rPr>
                <w:sz w:val="28"/>
                <w:szCs w:val="28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C7038A">
              <w:rPr>
                <w:sz w:val="16"/>
                <w:szCs w:val="16"/>
              </w:rPr>
              <w:t>………</w:t>
            </w:r>
          </w:p>
        </w:tc>
        <w:tc>
          <w:tcPr>
            <w:tcW w:w="1587" w:type="dxa"/>
            <w:shd w:val="clear" w:color="auto" w:fill="A3A3A3"/>
          </w:tcPr>
          <w:p w:rsidR="00791380" w:rsidRPr="00AF4861" w:rsidRDefault="00791380" w:rsidP="00457560">
            <w:pPr>
              <w:ind w:left="-103" w:right="-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. Ехо –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. Ушите</w:t>
            </w:r>
          </w:p>
        </w:tc>
        <w:tc>
          <w:tcPr>
            <w:tcW w:w="1985" w:type="dxa"/>
            <w:shd w:val="clear" w:color="auto" w:fill="A3A3A3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стълбова</w:t>
            </w:r>
            <w:proofErr w:type="spellEnd"/>
          </w:p>
        </w:tc>
        <w:tc>
          <w:tcPr>
            <w:tcW w:w="1417" w:type="dxa"/>
            <w:shd w:val="clear" w:color="auto" w:fill="A3A3A3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9" w:type="dxa"/>
            <w:shd w:val="clear" w:color="auto" w:fill="A3A3A3"/>
          </w:tcPr>
          <w:p w:rsidR="00791380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 - ??</w:t>
            </w:r>
          </w:p>
          <w:p w:rsidR="00791380" w:rsidRPr="00A201AE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 xml:space="preserve">СТПД „Академик“-Русе Стопанисващ </w:t>
            </w:r>
            <w:proofErr w:type="spellStart"/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х.Ехо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FDDFDF"/>
          </w:tcPr>
          <w:p w:rsidR="00791380" w:rsidRPr="00C93EED" w:rsidRDefault="00791380" w:rsidP="00457560">
            <w:pPr>
              <w:rPr>
                <w:sz w:val="28"/>
                <w:szCs w:val="28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6F7005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  <w:r w:rsidRPr="006F7005">
              <w:rPr>
                <w:sz w:val="16"/>
                <w:szCs w:val="16"/>
              </w:rPr>
              <w:t>…</w:t>
            </w:r>
          </w:p>
        </w:tc>
        <w:tc>
          <w:tcPr>
            <w:tcW w:w="1587" w:type="dxa"/>
            <w:shd w:val="clear" w:color="auto" w:fill="FDDFDF"/>
          </w:tcPr>
          <w:p w:rsidR="00791380" w:rsidRPr="00AF4861" w:rsidRDefault="00791380" w:rsidP="00457560">
            <w:pPr>
              <w:ind w:left="-103" w:right="-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. Ехо –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. Ушите</w:t>
            </w:r>
          </w:p>
        </w:tc>
        <w:tc>
          <w:tcPr>
            <w:tcW w:w="1985" w:type="dxa"/>
            <w:shd w:val="clear" w:color="auto" w:fill="FDDFDF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червен</w:t>
            </w:r>
          </w:p>
        </w:tc>
        <w:tc>
          <w:tcPr>
            <w:tcW w:w="1417" w:type="dxa"/>
            <w:shd w:val="clear" w:color="auto" w:fill="FDDFDF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DDFDF"/>
          </w:tcPr>
          <w:p w:rsidR="00791380" w:rsidRPr="00AF4861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 - ??</w:t>
            </w:r>
          </w:p>
          <w:p w:rsidR="00791380" w:rsidRPr="00AF4861" w:rsidRDefault="00791380" w:rsidP="00457560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 xml:space="preserve">СТПД „Академик“-Русе Стопанисващ </w:t>
            </w:r>
            <w:proofErr w:type="spellStart"/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х.Ехо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FDDFDF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6F7005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  <w:r w:rsidRPr="006F7005">
              <w:rPr>
                <w:sz w:val="16"/>
                <w:szCs w:val="16"/>
              </w:rPr>
              <w:t>…</w:t>
            </w:r>
          </w:p>
        </w:tc>
        <w:tc>
          <w:tcPr>
            <w:tcW w:w="1587" w:type="dxa"/>
            <w:shd w:val="clear" w:color="auto" w:fill="FDDFDF"/>
          </w:tcPr>
          <w:p w:rsidR="00791380" w:rsidRPr="00AF4861" w:rsidRDefault="00791380" w:rsidP="00457560">
            <w:pPr>
              <w:ind w:left="-103" w:right="-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. Ушите – х. Козя стена –Ветровити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</w:p>
        </w:tc>
        <w:tc>
          <w:tcPr>
            <w:tcW w:w="1985" w:type="dxa"/>
            <w:shd w:val="clear" w:color="auto" w:fill="FDDFDF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червен</w:t>
            </w:r>
          </w:p>
        </w:tc>
        <w:tc>
          <w:tcPr>
            <w:tcW w:w="1417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DDFDF"/>
          </w:tcPr>
          <w:p w:rsidR="00791380" w:rsidRPr="00AF4861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 - ??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СТПД „Академик“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-Русе Стопанисващ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х.К.ст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A3A3A3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6F7005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  <w:r w:rsidRPr="006F7005">
              <w:rPr>
                <w:sz w:val="16"/>
                <w:szCs w:val="16"/>
              </w:rPr>
              <w:t>…</w:t>
            </w:r>
          </w:p>
        </w:tc>
        <w:tc>
          <w:tcPr>
            <w:tcW w:w="1587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A3A3A3"/>
          </w:tcPr>
          <w:p w:rsidR="00791380" w:rsidRPr="00AF4861" w:rsidRDefault="00791380" w:rsidP="00457560">
            <w:pPr>
              <w:ind w:right="-25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Ветровити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–превал Троянски проход</w:t>
            </w:r>
          </w:p>
        </w:tc>
        <w:tc>
          <w:tcPr>
            <w:tcW w:w="1985" w:type="dxa"/>
            <w:shd w:val="clear" w:color="auto" w:fill="A3A3A3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стълбова</w:t>
            </w:r>
            <w:proofErr w:type="spellEnd"/>
          </w:p>
        </w:tc>
        <w:tc>
          <w:tcPr>
            <w:tcW w:w="1417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3A3A3"/>
          </w:tcPr>
          <w:p w:rsidR="00791380" w:rsidRPr="00AF4861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 - ??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СТПД „Академик“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-Русе Стопанисващ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х.К.ст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FDDFDF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  <w:r w:rsidRPr="00C93EED">
              <w:rPr>
                <w:sz w:val="28"/>
                <w:szCs w:val="28"/>
              </w:rPr>
              <w:t>Е-3</w:t>
            </w:r>
            <w:r>
              <w:rPr>
                <w:sz w:val="28"/>
                <w:szCs w:val="28"/>
              </w:rPr>
              <w:t>/</w:t>
            </w:r>
            <w:r w:rsidRPr="006F7005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  <w:r w:rsidRPr="006F7005">
              <w:rPr>
                <w:sz w:val="16"/>
                <w:szCs w:val="16"/>
              </w:rPr>
              <w:t>…</w:t>
            </w:r>
          </w:p>
        </w:tc>
        <w:tc>
          <w:tcPr>
            <w:tcW w:w="1587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Ветровити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–превал Троянски проход</w:t>
            </w:r>
          </w:p>
        </w:tc>
        <w:tc>
          <w:tcPr>
            <w:tcW w:w="1985" w:type="dxa"/>
            <w:shd w:val="clear" w:color="auto" w:fill="FDDFDF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червен</w:t>
            </w:r>
          </w:p>
        </w:tc>
        <w:tc>
          <w:tcPr>
            <w:tcW w:w="1417" w:type="dxa"/>
            <w:shd w:val="clear" w:color="auto" w:fill="FDDFDF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DDFDF"/>
          </w:tcPr>
          <w:p w:rsidR="00791380" w:rsidRPr="00AF4861" w:rsidRDefault="00791380" w:rsidP="0045756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 - ??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192">
              <w:rPr>
                <w:rFonts w:ascii="Times New Roman" w:hAnsi="Times New Roman" w:cs="Times New Roman"/>
                <w:sz w:val="16"/>
                <w:szCs w:val="16"/>
              </w:rPr>
              <w:t>СТПД „Академик“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-Русе Стопанисващ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х.К.ст</w:t>
            </w:r>
            <w:proofErr w:type="spellEnd"/>
          </w:p>
        </w:tc>
      </w:tr>
      <w:tr w:rsidR="00791380" w:rsidRPr="00C93EED" w:rsidTr="00457560">
        <w:tc>
          <w:tcPr>
            <w:tcW w:w="1271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. Рибарица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Заводна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 гр. НПЦБ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лентова - си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ТД „Вежен“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Община Тетевен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кметст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во с. Рибарица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 НПЦБ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начало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екопътека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Данчова бичкия (т. 5) – х. Вежен 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лентова - си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ПУ Тетевен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Стопанисващ х. Вежен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CDF9B5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CDF9B5"/>
          </w:tcPr>
          <w:p w:rsidR="00791380" w:rsidRPr="00982AA6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. сп. Смесите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Рибарица – Черна река/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Зелениш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дол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гр. НПЦБ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CDF9B5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зелен</w:t>
            </w:r>
          </w:p>
        </w:tc>
        <w:tc>
          <w:tcPr>
            <w:tcW w:w="141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CDF9B5"/>
          </w:tcPr>
          <w:p w:rsidR="00791380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  <w:r w:rsidRPr="00AF48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Тетевен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к-во с.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Рибарица</w:t>
            </w:r>
          </w:p>
          <w:p w:rsidR="00791380" w:rsidRPr="00896089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СТПД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896089">
              <w:rPr>
                <w:rFonts w:ascii="Times New Roman" w:hAnsi="Times New Roman" w:cs="Times New Roman"/>
                <w:sz w:val="18"/>
                <w:szCs w:val="18"/>
              </w:rPr>
              <w:t>“-Русе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089">
              <w:rPr>
                <w:rFonts w:ascii="Times New Roman" w:hAnsi="Times New Roman" w:cs="Times New Roman"/>
                <w:sz w:val="18"/>
                <w:szCs w:val="18"/>
              </w:rPr>
              <w:t>Стопанисващ х. Ехо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CDF9B5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 НПЦБ (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Черна река/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Зеленишки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дол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Остриките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(стълб № 13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DF9B5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зелен</w:t>
            </w:r>
          </w:p>
        </w:tc>
        <w:tc>
          <w:tcPr>
            <w:tcW w:w="141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CDF9B5"/>
          </w:tcPr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ПУ Тетевен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Стопанисващ х. Ехо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F5FD91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F5FD91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5FD91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. Рибарица – р.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Дебелщица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– х. Васильов</w:t>
            </w:r>
          </w:p>
        </w:tc>
        <w:tc>
          <w:tcPr>
            <w:tcW w:w="1985" w:type="dxa"/>
            <w:shd w:val="clear" w:color="auto" w:fill="F5FD91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жълт</w:t>
            </w:r>
          </w:p>
        </w:tc>
        <w:tc>
          <w:tcPr>
            <w:tcW w:w="1417" w:type="dxa"/>
            <w:shd w:val="clear" w:color="auto" w:fill="F5FD91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5FD91"/>
          </w:tcPr>
          <w:p w:rsidR="00791380" w:rsidRPr="00F32A1B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A1B">
              <w:rPr>
                <w:rFonts w:ascii="Times New Roman" w:hAnsi="Times New Roman" w:cs="Times New Roman"/>
                <w:sz w:val="18"/>
                <w:szCs w:val="18"/>
              </w:rPr>
              <w:t>Община Тетевен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32A1B">
              <w:rPr>
                <w:rFonts w:ascii="Times New Roman" w:hAnsi="Times New Roman" w:cs="Times New Roman"/>
                <w:sz w:val="18"/>
                <w:szCs w:val="18"/>
              </w:rPr>
              <w:t>кметство с. Рибарица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Стопанисващ х. Васильов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A3A3A3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A3A3A3"/>
          </w:tcPr>
          <w:p w:rsidR="00791380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Ушите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Кащка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гр. НПЦБ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1380" w:rsidRPr="00143D5C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късо разклонение по източното рамо склон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Кашка</w:t>
            </w:r>
            <w:proofErr w:type="spellEnd"/>
          </w:p>
        </w:tc>
        <w:tc>
          <w:tcPr>
            <w:tcW w:w="1985" w:type="dxa"/>
            <w:shd w:val="clear" w:color="auto" w:fill="A3A3A3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стълбова</w:t>
            </w:r>
            <w:proofErr w:type="spellEnd"/>
          </w:p>
        </w:tc>
        <w:tc>
          <w:tcPr>
            <w:tcW w:w="1417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3A3A3"/>
          </w:tcPr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ПУ Тетевен/Троян</w:t>
            </w:r>
          </w:p>
          <w:p w:rsidR="00791380" w:rsidRPr="00AF4861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СТПД „Академик“-Русе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A3A3A3"/>
          </w:tcPr>
          <w:p w:rsidR="00791380" w:rsidRPr="00A201AE" w:rsidRDefault="00791380" w:rsidP="004575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A3A3A3"/>
          </w:tcPr>
          <w:p w:rsidR="00791380" w:rsidRDefault="00791380" w:rsidP="00457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граница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НПЦБ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Печковец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кота 1296 - т.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Турлата</w:t>
            </w:r>
            <w:proofErr w:type="spellEnd"/>
          </w:p>
        </w:tc>
        <w:tc>
          <w:tcPr>
            <w:tcW w:w="1985" w:type="dxa"/>
            <w:shd w:val="clear" w:color="auto" w:fill="A3A3A3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стълбова</w:t>
            </w:r>
            <w:proofErr w:type="spellEnd"/>
          </w:p>
        </w:tc>
        <w:tc>
          <w:tcPr>
            <w:tcW w:w="1417" w:type="dxa"/>
            <w:shd w:val="clear" w:color="auto" w:fill="A3A3A3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3A3A3"/>
          </w:tcPr>
          <w:p w:rsidR="00791380" w:rsidRPr="00AF4861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80" w:rsidRPr="00C93EED" w:rsidTr="00457560">
        <w:tc>
          <w:tcPr>
            <w:tcW w:w="1271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. Ушите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-граница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НПЦБ  -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син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ПУ Тетевен/Троян</w:t>
            </w:r>
          </w:p>
          <w:p w:rsidR="00791380" w:rsidRPr="00AF4861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СТПД „Академик“-Русе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граница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НПЦБ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х. Васильов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син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791380" w:rsidRPr="00F04CF6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CF6">
              <w:rPr>
                <w:rFonts w:ascii="Times New Roman" w:hAnsi="Times New Roman" w:cs="Times New Roman"/>
                <w:sz w:val="18"/>
                <w:szCs w:val="18"/>
              </w:rPr>
              <w:t>Община Троян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к-во с. Шипково   ТД</w:t>
            </w:r>
          </w:p>
          <w:p w:rsidR="00791380" w:rsidRPr="00AF4861" w:rsidRDefault="00791380" w:rsidP="00457560">
            <w:pPr>
              <w:ind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„Васи</w:t>
            </w:r>
            <w:r w:rsidRPr="00F04CF6">
              <w:rPr>
                <w:rFonts w:ascii="Times New Roman" w:hAnsi="Times New Roman" w:cs="Times New Roman"/>
                <w:sz w:val="18"/>
                <w:szCs w:val="18"/>
              </w:rPr>
              <w:t>льов“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CF6">
              <w:rPr>
                <w:rFonts w:ascii="Times New Roman" w:hAnsi="Times New Roman" w:cs="Times New Roman"/>
                <w:sz w:val="18"/>
                <w:szCs w:val="18"/>
              </w:rPr>
              <w:t>Стопанисващ х. Васильов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CDF9B5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CDF9B5"/>
          </w:tcPr>
          <w:p w:rsidR="00791380" w:rsidRPr="00AF4861" w:rsidRDefault="00791380" w:rsidP="0045756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Печковец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(т.32)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граница НПЦБ (кръстовище на рида Гребенец/т.37)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CDF9B5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лентова - зелен</w:t>
            </w:r>
          </w:p>
        </w:tc>
        <w:tc>
          <w:tcPr>
            <w:tcW w:w="141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CDF9B5"/>
          </w:tcPr>
          <w:p w:rsidR="00791380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Община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роян кметство с. Чифлик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ТД „Балканска звезда“-с. Чифлик</w:t>
            </w:r>
          </w:p>
          <w:p w:rsidR="00791380" w:rsidRPr="00AF4861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Стопанисващ 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Хайдушка песен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CDF9B5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CDF9B5"/>
          </w:tcPr>
          <w:p w:rsidR="00791380" w:rsidRPr="00A201AE" w:rsidRDefault="00791380" w:rsidP="00457560">
            <w:pPr>
              <w:shd w:val="clear" w:color="auto" w:fill="C4FCAE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255428">
              <w:rPr>
                <w:rFonts w:ascii="Times New Roman" w:hAnsi="Times New Roman" w:cs="Times New Roman"/>
                <w:sz w:val="20"/>
                <w:szCs w:val="20"/>
                <w:shd w:val="clear" w:color="auto" w:fill="C4FCAE"/>
              </w:rPr>
              <w:t xml:space="preserve"> Граница  НПЦБ (кръстов</w:t>
            </w:r>
            <w:r w:rsidRPr="00FE6316">
              <w:rPr>
                <w:rFonts w:ascii="Times New Roman" w:hAnsi="Times New Roman" w:cs="Times New Roman"/>
                <w:sz w:val="20"/>
                <w:szCs w:val="20"/>
                <w:shd w:val="clear" w:color="auto" w:fill="BCFBA3"/>
              </w:rPr>
              <w:t>ище на рида Гребенец)(т.37) - х. Хайдушка песен</w:t>
            </w:r>
          </w:p>
          <w:p w:rsidR="00791380" w:rsidRPr="00297F76" w:rsidRDefault="00791380" w:rsidP="00457560">
            <w:pPr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DF9B5"/>
          </w:tcPr>
          <w:p w:rsidR="00791380" w:rsidRPr="00297F76" w:rsidRDefault="00791380" w:rsidP="00457560">
            <w:pPr>
              <w:shd w:val="clear" w:color="auto" w:fill="C1FC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16">
              <w:rPr>
                <w:rFonts w:ascii="Times New Roman" w:hAnsi="Times New Roman" w:cs="Times New Roman"/>
                <w:sz w:val="20"/>
                <w:szCs w:val="20"/>
                <w:shd w:val="clear" w:color="auto" w:fill="C4FCAE"/>
              </w:rPr>
              <w:t>лентова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428">
              <w:rPr>
                <w:rFonts w:ascii="Times New Roman" w:hAnsi="Times New Roman" w:cs="Times New Roman"/>
                <w:sz w:val="20"/>
                <w:szCs w:val="20"/>
                <w:shd w:val="clear" w:color="auto" w:fill="C4FCAE"/>
              </w:rPr>
              <w:t>- зелен</w:t>
            </w:r>
          </w:p>
        </w:tc>
        <w:tc>
          <w:tcPr>
            <w:tcW w:w="1417" w:type="dxa"/>
            <w:shd w:val="clear" w:color="auto" w:fill="CDF9B5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CDF9B5"/>
          </w:tcPr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НПЦБ-ПУ Тетевен/Троян</w:t>
            </w:r>
          </w:p>
          <w:p w:rsidR="00791380" w:rsidRPr="00AF4861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ТД „Балканска звезда“-с. Чифлик</w:t>
            </w:r>
          </w:p>
          <w:p w:rsidR="00791380" w:rsidRPr="00297F76" w:rsidRDefault="00791380" w:rsidP="00457560">
            <w:pPr>
              <w:ind w:right="-146"/>
              <w:rPr>
                <w:rFonts w:ascii="Times New Roman" w:hAnsi="Times New Roman" w:cs="Times New Roman"/>
                <w:sz w:val="16"/>
                <w:szCs w:val="16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Стопанисващ 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Хайдушка песен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F7FDA9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F7FDA9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7FDA9"/>
          </w:tcPr>
          <w:p w:rsidR="00791380" w:rsidRPr="00AF4861" w:rsidRDefault="00791380" w:rsidP="00457560">
            <w:pPr>
              <w:ind w:left="-136"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вр.Ушите</w:t>
            </w:r>
            <w:proofErr w:type="spellEnd"/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C2EB9">
              <w:rPr>
                <w:rFonts w:ascii="Times New Roman" w:hAnsi="Times New Roman" w:cs="Times New Roman"/>
                <w:sz w:val="16"/>
                <w:szCs w:val="16"/>
              </w:rPr>
              <w:t>ЮИ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подн.на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(т.29)–</w:t>
            </w:r>
            <w:proofErr w:type="spellStart"/>
            <w:r w:rsidRPr="00FC2EB9">
              <w:rPr>
                <w:rFonts w:ascii="Times New Roman" w:hAnsi="Times New Roman" w:cs="Times New Roman"/>
                <w:sz w:val="18"/>
                <w:szCs w:val="18"/>
              </w:rPr>
              <w:t>кръст.на</w:t>
            </w:r>
            <w:proofErr w:type="spellEnd"/>
            <w:r w:rsidRPr="00FC2EB9">
              <w:rPr>
                <w:rFonts w:ascii="Times New Roman" w:hAnsi="Times New Roman" w:cs="Times New Roman"/>
                <w:sz w:val="18"/>
                <w:szCs w:val="18"/>
              </w:rPr>
              <w:t xml:space="preserve"> рида Гребенец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C2EB9">
              <w:rPr>
                <w:rFonts w:ascii="Times New Roman" w:hAnsi="Times New Roman" w:cs="Times New Roman"/>
                <w:sz w:val="18"/>
                <w:szCs w:val="18"/>
              </w:rPr>
              <w:t>т.37)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х.Хайд.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песен</w:t>
            </w:r>
            <w:proofErr w:type="spellEnd"/>
          </w:p>
        </w:tc>
        <w:tc>
          <w:tcPr>
            <w:tcW w:w="1985" w:type="dxa"/>
            <w:shd w:val="clear" w:color="auto" w:fill="F7FDA9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 - жълт</w:t>
            </w:r>
          </w:p>
        </w:tc>
        <w:tc>
          <w:tcPr>
            <w:tcW w:w="1417" w:type="dxa"/>
            <w:shd w:val="clear" w:color="auto" w:fill="F7FDA9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7FDA9"/>
          </w:tcPr>
          <w:p w:rsidR="00791380" w:rsidRDefault="00791380" w:rsidP="00457560">
            <w:pPr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ПУ Тетевен/Троян</w:t>
            </w:r>
          </w:p>
          <w:p w:rsidR="00791380" w:rsidRDefault="00791380" w:rsidP="00457560">
            <w:pPr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СТПД „Академик“-Русе </w:t>
            </w:r>
            <w:r w:rsidRPr="00F97B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(до т. 37)</w:t>
            </w:r>
          </w:p>
          <w:p w:rsidR="00791380" w:rsidRPr="00F97B64" w:rsidRDefault="00791380" w:rsidP="00457560">
            <w:pPr>
              <w:ind w:left="-11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B64">
              <w:rPr>
                <w:rFonts w:ascii="Times New Roman" w:hAnsi="Times New Roman" w:cs="Times New Roman"/>
                <w:sz w:val="16"/>
                <w:szCs w:val="16"/>
              </w:rPr>
              <w:t>ТД „Балканска звезда“-с. Чифлик</w:t>
            </w:r>
          </w:p>
          <w:p w:rsidR="00791380" w:rsidRPr="00AF4861" w:rsidRDefault="00791380" w:rsidP="00457560">
            <w:pPr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F97B64">
              <w:rPr>
                <w:rFonts w:ascii="Times New Roman" w:hAnsi="Times New Roman" w:cs="Times New Roman"/>
                <w:sz w:val="16"/>
                <w:szCs w:val="16"/>
              </w:rPr>
              <w:t>Стопанисващ х. Хайдушка песен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C5F698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C5F698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C5F698"/>
          </w:tcPr>
          <w:p w:rsidR="00791380" w:rsidRPr="00014940" w:rsidRDefault="00791380" w:rsidP="00457560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песен –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Киселинча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(т. 47 ) – Ветровити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(т.48/стълб/№ 77)   </w:t>
            </w:r>
          </w:p>
        </w:tc>
        <w:tc>
          <w:tcPr>
            <w:tcW w:w="1985" w:type="dxa"/>
            <w:shd w:val="clear" w:color="auto" w:fill="C5F698"/>
          </w:tcPr>
          <w:p w:rsidR="00791380" w:rsidRPr="00AF4861" w:rsidRDefault="00791380" w:rsidP="0045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лентова - зелен</w:t>
            </w:r>
          </w:p>
        </w:tc>
        <w:tc>
          <w:tcPr>
            <w:tcW w:w="1417" w:type="dxa"/>
            <w:shd w:val="clear" w:color="auto" w:fill="C5F698"/>
          </w:tcPr>
          <w:p w:rsidR="00791380" w:rsidRPr="00AF4861" w:rsidRDefault="00791380" w:rsidP="004575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C5F698"/>
          </w:tcPr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Д‘НПЦБ - ПУ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Троян</w:t>
            </w:r>
          </w:p>
          <w:p w:rsidR="00791380" w:rsidRPr="00AF4861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Стопанисващ х. Хайдушка песен</w:t>
            </w:r>
          </w:p>
        </w:tc>
      </w:tr>
    </w:tbl>
    <w:p w:rsidR="00791380" w:rsidRPr="00F32A1B" w:rsidRDefault="00791380" w:rsidP="00791380">
      <w:pPr>
        <w:pStyle w:val="NoSpacing"/>
        <w:jc w:val="center"/>
      </w:pPr>
      <w:r w:rsidRPr="00F32A1B">
        <w:lastRenderedPageBreak/>
        <w:t>2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271"/>
        <w:gridCol w:w="1587"/>
        <w:gridCol w:w="6918"/>
        <w:gridCol w:w="1985"/>
        <w:gridCol w:w="1417"/>
        <w:gridCol w:w="3119"/>
      </w:tblGrid>
      <w:tr w:rsidR="00791380" w:rsidRPr="00C93EED" w:rsidTr="00457560">
        <w:tc>
          <w:tcPr>
            <w:tcW w:w="1271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Курорт Чифлик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подножие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дял - гр. НПЦБ  </w:t>
            </w:r>
          </w:p>
        </w:tc>
        <w:tc>
          <w:tcPr>
            <w:tcW w:w="1985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жълт</w:t>
            </w:r>
          </w:p>
        </w:tc>
        <w:tc>
          <w:tcPr>
            <w:tcW w:w="1417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Община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роян кметство с. Чифлик</w:t>
            </w:r>
          </w:p>
          <w:p w:rsidR="00791380" w:rsidRPr="00C91242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ТД Балканска звезда</w:t>
            </w:r>
          </w:p>
        </w:tc>
      </w:tr>
      <w:tr w:rsidR="00791380" w:rsidRPr="00C93EED" w:rsidTr="00457560">
        <w:tc>
          <w:tcPr>
            <w:tcW w:w="1271" w:type="dxa"/>
            <w:shd w:val="clear" w:color="auto" w:fill="F1FEC6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87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8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 xml:space="preserve">гр. НПЦБ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Киселинча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(т. 47) – Ветровити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</w:p>
        </w:tc>
        <w:tc>
          <w:tcPr>
            <w:tcW w:w="1985" w:type="dxa"/>
            <w:shd w:val="clear" w:color="auto" w:fill="FAFEC2"/>
          </w:tcPr>
          <w:p w:rsidR="00791380" w:rsidRPr="00AF4861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Лентова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жълт</w:t>
            </w:r>
          </w:p>
        </w:tc>
        <w:tc>
          <w:tcPr>
            <w:tcW w:w="1417" w:type="dxa"/>
            <w:shd w:val="clear" w:color="auto" w:fill="FAFEC2"/>
          </w:tcPr>
          <w:p w:rsidR="00791380" w:rsidRPr="00D05B67" w:rsidRDefault="00791380" w:rsidP="00457560">
            <w:pPr>
              <w:shd w:val="clear" w:color="auto" w:fill="FAFEC2"/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Д‘НПЦБ - ПУ </w:t>
            </w:r>
            <w:r w:rsidRPr="00AF4861">
              <w:rPr>
                <w:rFonts w:ascii="Times New Roman" w:hAnsi="Times New Roman" w:cs="Times New Roman"/>
                <w:sz w:val="20"/>
                <w:szCs w:val="20"/>
              </w:rPr>
              <w:t>Троян</w:t>
            </w:r>
          </w:p>
          <w:p w:rsidR="00791380" w:rsidRPr="00412BC9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C9">
              <w:rPr>
                <w:rFonts w:ascii="Times New Roman" w:hAnsi="Times New Roman" w:cs="Times New Roman"/>
                <w:sz w:val="18"/>
                <w:szCs w:val="18"/>
              </w:rPr>
              <w:t>СТПД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12BC9">
              <w:rPr>
                <w:rFonts w:ascii="Times New Roman" w:hAnsi="Times New Roman" w:cs="Times New Roman"/>
                <w:sz w:val="18"/>
                <w:szCs w:val="18"/>
              </w:rPr>
              <w:t>Стопанисващ х. Козя стена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1255"/>
        <w:gridCol w:w="1575"/>
        <w:gridCol w:w="6908"/>
        <w:gridCol w:w="2023"/>
        <w:gridCol w:w="1417"/>
        <w:gridCol w:w="3119"/>
      </w:tblGrid>
      <w:tr w:rsidR="00791380" w:rsidRPr="00C93EED" w:rsidTr="00457560">
        <w:tc>
          <w:tcPr>
            <w:tcW w:w="1255" w:type="dxa"/>
            <w:shd w:val="clear" w:color="auto" w:fill="FAFEC2"/>
          </w:tcPr>
          <w:p w:rsidR="00791380" w:rsidRPr="00410DDA" w:rsidRDefault="00791380" w:rsidP="00457560">
            <w:pPr>
              <w:shd w:val="clear" w:color="auto" w:fill="FAFEC2"/>
              <w:rPr>
                <w:sz w:val="40"/>
                <w:szCs w:val="40"/>
                <w:highlight w:val="yellow"/>
                <w:lang w:val="en-US"/>
              </w:rPr>
            </w:pPr>
          </w:p>
        </w:tc>
        <w:tc>
          <w:tcPr>
            <w:tcW w:w="1575" w:type="dxa"/>
            <w:shd w:val="clear" w:color="auto" w:fill="FAFEC2"/>
          </w:tcPr>
          <w:p w:rsidR="00791380" w:rsidRPr="00410DDA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08" w:type="dxa"/>
            <w:shd w:val="clear" w:color="auto" w:fill="FAFEC2"/>
          </w:tcPr>
          <w:p w:rsidR="00791380" w:rsidRPr="008F45C7" w:rsidRDefault="00791380" w:rsidP="00457560">
            <w:pPr>
              <w:shd w:val="clear" w:color="auto" w:fill="FAFEC2"/>
              <w:ind w:right="-110"/>
              <w:rPr>
                <w:rFonts w:ascii="Times New Roman" w:hAnsi="Times New Roman" w:cs="Times New Roman"/>
              </w:rPr>
            </w:pPr>
            <w:r w:rsidRPr="00852C71">
              <w:rPr>
                <w:rFonts w:ascii="Times New Roman" w:hAnsi="Times New Roman" w:cs="Times New Roman"/>
                <w:shd w:val="clear" w:color="auto" w:fill="FAFEC2"/>
              </w:rPr>
              <w:t>ж.</w:t>
            </w:r>
            <w:r w:rsidRPr="00852C71">
              <w:rPr>
                <w:rFonts w:ascii="Times New Roman" w:hAnsi="Times New Roman" w:cs="Times New Roman"/>
                <w:shd w:val="clear" w:color="auto" w:fill="FAFEC2"/>
                <w:lang w:val="en-US"/>
              </w:rPr>
              <w:t xml:space="preserve"> </w:t>
            </w:r>
            <w:r w:rsidRPr="00852C71">
              <w:rPr>
                <w:rFonts w:ascii="Times New Roman" w:hAnsi="Times New Roman" w:cs="Times New Roman"/>
                <w:shd w:val="clear" w:color="auto" w:fill="FAFEC2"/>
              </w:rPr>
              <w:t>п.</w:t>
            </w:r>
            <w:r w:rsidRPr="00852C71">
              <w:rPr>
                <w:rFonts w:ascii="Times New Roman" w:hAnsi="Times New Roman" w:cs="Times New Roman"/>
                <w:shd w:val="clear" w:color="auto" w:fill="FAFEC2"/>
                <w:lang w:val="en-US"/>
              </w:rPr>
              <w:t xml:space="preserve"> </w:t>
            </w:r>
            <w:r w:rsidRPr="00852C71">
              <w:rPr>
                <w:rFonts w:ascii="Times New Roman" w:hAnsi="Times New Roman" w:cs="Times New Roman"/>
                <w:shd w:val="clear" w:color="auto" w:fill="FAFEC2"/>
              </w:rPr>
              <w:t xml:space="preserve">гара Клисура – </w:t>
            </w:r>
            <w:proofErr w:type="spellStart"/>
            <w:r w:rsidRPr="00852C71">
              <w:rPr>
                <w:rFonts w:ascii="Times New Roman" w:hAnsi="Times New Roman" w:cs="Times New Roman"/>
                <w:shd w:val="clear" w:color="auto" w:fill="FAFEC2"/>
              </w:rPr>
              <w:t>Розинска</w:t>
            </w:r>
            <w:proofErr w:type="spellEnd"/>
            <w:r w:rsidRPr="00852C71">
              <w:rPr>
                <w:rFonts w:ascii="Times New Roman" w:hAnsi="Times New Roman" w:cs="Times New Roman"/>
                <w:shd w:val="clear" w:color="auto" w:fill="FAFEC2"/>
              </w:rPr>
              <w:t xml:space="preserve"> мандра</w:t>
            </w:r>
          </w:p>
        </w:tc>
        <w:tc>
          <w:tcPr>
            <w:tcW w:w="2023" w:type="dxa"/>
            <w:shd w:val="clear" w:color="auto" w:fill="FAFEC2"/>
          </w:tcPr>
          <w:p w:rsidR="00791380" w:rsidRPr="008F45C7" w:rsidRDefault="00791380" w:rsidP="00457560">
            <w:pPr>
              <w:shd w:val="clear" w:color="auto" w:fill="FAFEC2"/>
              <w:ind w:left="-103" w:right="-10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5C7">
              <w:rPr>
                <w:rFonts w:ascii="Times New Roman" w:hAnsi="Times New Roman" w:cs="Times New Roman"/>
              </w:rPr>
              <w:t>лентова - жълт</w:t>
            </w:r>
          </w:p>
        </w:tc>
        <w:tc>
          <w:tcPr>
            <w:tcW w:w="1417" w:type="dxa"/>
            <w:shd w:val="clear" w:color="auto" w:fill="FAFEC2"/>
          </w:tcPr>
          <w:p w:rsidR="00791380" w:rsidRPr="008F45C7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F32A1B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A1B">
              <w:rPr>
                <w:rFonts w:ascii="Times New Roman" w:hAnsi="Times New Roman" w:cs="Times New Roman"/>
                <w:sz w:val="20"/>
                <w:szCs w:val="20"/>
              </w:rPr>
              <w:t>Община Карлово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A1B">
              <w:rPr>
                <w:rFonts w:ascii="Times New Roman" w:hAnsi="Times New Roman" w:cs="Times New Roman"/>
                <w:sz w:val="20"/>
                <w:szCs w:val="20"/>
              </w:rPr>
              <w:t>Кметство Клисура</w:t>
            </w:r>
          </w:p>
          <w:p w:rsidR="00791380" w:rsidRPr="008F45C7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</w:rPr>
            </w:pPr>
            <w:r w:rsidRPr="00F32A1B">
              <w:rPr>
                <w:rFonts w:ascii="Times New Roman" w:hAnsi="Times New Roman" w:cs="Times New Roman"/>
                <w:sz w:val="20"/>
                <w:szCs w:val="20"/>
              </w:rPr>
              <w:t>СТПД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„Академик“</w:t>
            </w:r>
          </w:p>
        </w:tc>
      </w:tr>
      <w:tr w:rsidR="00791380" w:rsidRPr="00C93EED" w:rsidTr="00457560">
        <w:tc>
          <w:tcPr>
            <w:tcW w:w="1255" w:type="dxa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08" w:type="dxa"/>
          </w:tcPr>
          <w:p w:rsidR="00791380" w:rsidRDefault="00791380" w:rsidP="00457560">
            <w:pPr>
              <w:shd w:val="clear" w:color="auto" w:fill="A3A3A3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89D">
              <w:rPr>
                <w:rFonts w:ascii="Times New Roman" w:hAnsi="Times New Roman" w:cs="Times New Roman"/>
                <w:sz w:val="18"/>
                <w:szCs w:val="18"/>
              </w:rPr>
              <w:t>Розинска</w:t>
            </w:r>
            <w:proofErr w:type="spellEnd"/>
            <w:r w:rsidRPr="0027089D">
              <w:rPr>
                <w:rFonts w:ascii="Times New Roman" w:hAnsi="Times New Roman" w:cs="Times New Roman"/>
                <w:sz w:val="18"/>
                <w:szCs w:val="18"/>
              </w:rPr>
              <w:t xml:space="preserve"> мандра –</w:t>
            </w:r>
            <w:r w:rsidRPr="002708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089D">
              <w:rPr>
                <w:rFonts w:ascii="Times New Roman" w:hAnsi="Times New Roman" w:cs="Times New Roman"/>
                <w:sz w:val="18"/>
                <w:szCs w:val="18"/>
              </w:rPr>
              <w:t>пам</w:t>
            </w:r>
            <w:proofErr w:type="spellEnd"/>
            <w:r w:rsidRPr="0027089D">
              <w:rPr>
                <w:rFonts w:ascii="Times New Roman" w:hAnsi="Times New Roman" w:cs="Times New Roman"/>
                <w:sz w:val="18"/>
                <w:szCs w:val="18"/>
              </w:rPr>
              <w:t xml:space="preserve">. Н. Караджов - Г. Ветрови </w:t>
            </w:r>
            <w:proofErr w:type="spellStart"/>
            <w:r w:rsidRPr="0027089D"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  <w:r w:rsidRPr="0027089D">
              <w:rPr>
                <w:rFonts w:ascii="Times New Roman" w:hAnsi="Times New Roman" w:cs="Times New Roman"/>
                <w:sz w:val="18"/>
                <w:szCs w:val="18"/>
              </w:rPr>
              <w:t xml:space="preserve"> (стълб № 305)</w:t>
            </w:r>
          </w:p>
          <w:p w:rsidR="00791380" w:rsidRDefault="00791380" w:rsidP="00457560">
            <w:pPr>
              <w:shd w:val="clear" w:color="auto" w:fill="AEAAAA" w:themeFill="background2" w:themeFillShade="BF"/>
              <w:ind w:left="-10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Pr="00450E23">
              <w:rPr>
                <w:rFonts w:ascii="Times New Roman" w:hAnsi="Times New Roman" w:cs="Times New Roman"/>
                <w:sz w:val="18"/>
                <w:szCs w:val="18"/>
                <w:shd w:val="clear" w:color="auto" w:fill="AEAAAA" w:themeFill="background2" w:themeFillShade="BF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……………………………………………………………………………….</w:t>
            </w:r>
          </w:p>
          <w:p w:rsidR="00791380" w:rsidRPr="0027089D" w:rsidRDefault="00791380" w:rsidP="00457560">
            <w:pPr>
              <w:ind w:left="-10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>……</w:t>
            </w:r>
            <w:proofErr w:type="spellStart"/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>Розинска</w:t>
            </w:r>
            <w:proofErr w:type="spellEnd"/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 xml:space="preserve"> мандра –</w:t>
            </w:r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  <w:lang w:val="en-US"/>
              </w:rPr>
              <w:t xml:space="preserve"> </w:t>
            </w:r>
            <w:proofErr w:type="spellStart"/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>пам</w:t>
            </w:r>
            <w:proofErr w:type="spellEnd"/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 xml:space="preserve">. Н. Караджов - Г. Ветрови </w:t>
            </w:r>
            <w:proofErr w:type="spellStart"/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>преслап</w:t>
            </w:r>
            <w:proofErr w:type="spellEnd"/>
            <w:r w:rsidRPr="0027089D"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 xml:space="preserve"> (стълб № 305)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9FB97"/>
              </w:rPr>
              <w:t>……………</w:t>
            </w:r>
          </w:p>
        </w:tc>
        <w:tc>
          <w:tcPr>
            <w:tcW w:w="2023" w:type="dxa"/>
          </w:tcPr>
          <w:p w:rsidR="00791380" w:rsidRDefault="00791380" w:rsidP="00457560">
            <w:pPr>
              <w:shd w:val="clear" w:color="auto" w:fill="AEAAAA" w:themeFill="background2" w:themeFillShade="BF"/>
              <w:ind w:left="-103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211E">
              <w:rPr>
                <w:rFonts w:ascii="Times New Roman" w:hAnsi="Times New Roman" w:cs="Times New Roman"/>
                <w:sz w:val="18"/>
                <w:szCs w:val="18"/>
              </w:rPr>
              <w:t>Стълбова</w:t>
            </w:r>
            <w:proofErr w:type="spellEnd"/>
          </w:p>
          <w:p w:rsidR="00791380" w:rsidRPr="0099211E" w:rsidRDefault="00791380" w:rsidP="00457560">
            <w:pPr>
              <w:ind w:left="-245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23">
              <w:rPr>
                <w:rFonts w:ascii="Times New Roman" w:hAnsi="Times New Roman" w:cs="Times New Roman"/>
                <w:sz w:val="18"/>
                <w:szCs w:val="18"/>
                <w:shd w:val="clear" w:color="auto" w:fill="AEAAAA" w:themeFill="background2" w:themeFillShade="BF"/>
              </w:rPr>
              <w:t>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EAAAA" w:themeFill="background2" w:themeFillShade="BF"/>
              </w:rPr>
              <w:t>….</w:t>
            </w:r>
            <w:r w:rsidRPr="00450E23">
              <w:rPr>
                <w:rFonts w:ascii="Times New Roman" w:hAnsi="Times New Roman" w:cs="Times New Roman"/>
                <w:sz w:val="18"/>
                <w:szCs w:val="18"/>
                <w:shd w:val="clear" w:color="auto" w:fill="AEAAAA" w:themeFill="background2" w:themeFillShade="BF"/>
              </w:rPr>
              <w:t>..</w:t>
            </w:r>
          </w:p>
          <w:p w:rsidR="00791380" w:rsidRPr="0099211E" w:rsidRDefault="00791380" w:rsidP="00457560">
            <w:pPr>
              <w:ind w:left="-103" w:right="-10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5FD91"/>
              </w:rPr>
              <w:t>……</w:t>
            </w:r>
            <w:r w:rsidRPr="0099211E">
              <w:rPr>
                <w:rFonts w:ascii="Times New Roman" w:hAnsi="Times New Roman" w:cs="Times New Roman"/>
                <w:sz w:val="18"/>
                <w:szCs w:val="18"/>
                <w:shd w:val="clear" w:color="auto" w:fill="F5FD91"/>
              </w:rPr>
              <w:t xml:space="preserve">лентова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5FD91"/>
              </w:rPr>
              <w:t>–</w:t>
            </w:r>
            <w:r w:rsidRPr="0099211E">
              <w:rPr>
                <w:rFonts w:ascii="Times New Roman" w:hAnsi="Times New Roman" w:cs="Times New Roman"/>
                <w:sz w:val="18"/>
                <w:szCs w:val="18"/>
                <w:shd w:val="clear" w:color="auto" w:fill="F5FD91"/>
              </w:rPr>
              <w:t xml:space="preserve"> жълт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5FD91"/>
              </w:rPr>
              <w:t>……..</w:t>
            </w:r>
          </w:p>
        </w:tc>
        <w:tc>
          <w:tcPr>
            <w:tcW w:w="1417" w:type="dxa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791380" w:rsidRPr="008F45C7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</w:rPr>
            </w:pPr>
            <w:r w:rsidRPr="008F45C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‘</w:t>
            </w:r>
            <w:r w:rsidRPr="008F45C7">
              <w:rPr>
                <w:rFonts w:ascii="Times New Roman" w:hAnsi="Times New Roman" w:cs="Times New Roman"/>
              </w:rPr>
              <w:t>НПЦБ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45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ПУ Клисура</w:t>
            </w:r>
          </w:p>
          <w:p w:rsidR="00791380" w:rsidRPr="008F45C7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5C7">
              <w:rPr>
                <w:rFonts w:ascii="Times New Roman" w:hAnsi="Times New Roman" w:cs="Times New Roman"/>
              </w:rPr>
              <w:t>СТПД</w:t>
            </w:r>
            <w:r>
              <w:rPr>
                <w:rFonts w:ascii="Times New Roman" w:hAnsi="Times New Roman" w:cs="Times New Roman"/>
              </w:rPr>
              <w:t xml:space="preserve"> „Академик“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7F7F7F" w:themeFill="text1" w:themeFillTint="80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08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пам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8F45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45C7">
              <w:rPr>
                <w:rFonts w:ascii="Times New Roman" w:hAnsi="Times New Roman" w:cs="Times New Roman"/>
              </w:rPr>
              <w:t>Караджов- главно било стълб №</w:t>
            </w:r>
            <w:r w:rsidRPr="008F4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45C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023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45C7">
              <w:rPr>
                <w:rFonts w:ascii="Times New Roman" w:hAnsi="Times New Roman" w:cs="Times New Roman"/>
              </w:rPr>
              <w:t>стълбова</w:t>
            </w:r>
            <w:proofErr w:type="spellEnd"/>
          </w:p>
        </w:tc>
        <w:tc>
          <w:tcPr>
            <w:tcW w:w="1417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jc w:val="center"/>
              <w:rPr>
                <w:rFonts w:ascii="Times New Roman" w:hAnsi="Times New Roman" w:cs="Times New Roman"/>
              </w:rPr>
            </w:pPr>
            <w:r w:rsidRPr="008F45C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‘</w:t>
            </w:r>
            <w:r w:rsidRPr="008F45C7">
              <w:rPr>
                <w:rFonts w:ascii="Times New Roman" w:hAnsi="Times New Roman" w:cs="Times New Roman"/>
              </w:rPr>
              <w:t>НПЦБ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45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ПУ Клисура</w:t>
            </w:r>
          </w:p>
          <w:p w:rsidR="00791380" w:rsidRPr="008F45C7" w:rsidRDefault="00791380" w:rsidP="004575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5C7">
              <w:rPr>
                <w:rFonts w:ascii="Times New Roman" w:hAnsi="Times New Roman" w:cs="Times New Roman"/>
              </w:rPr>
              <w:t>СТПД</w:t>
            </w:r>
            <w:r>
              <w:rPr>
                <w:rFonts w:ascii="Times New Roman" w:hAnsi="Times New Roman" w:cs="Times New Roman"/>
              </w:rPr>
              <w:t xml:space="preserve"> „Академик“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C5F698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C5F698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C5F698"/>
          </w:tcPr>
          <w:p w:rsidR="00791380" w:rsidRDefault="00791380" w:rsidP="00457560">
            <w:pPr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с. Розино</w:t>
            </w:r>
            <w:r w:rsidRPr="008711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център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7114D">
              <w:rPr>
                <w:rFonts w:ascii="Times New Roman" w:hAnsi="Times New Roman" w:cs="Times New Roman"/>
                <w:sz w:val="16"/>
                <w:szCs w:val="16"/>
              </w:rPr>
              <w:t xml:space="preserve">– чешма Радойка - </w:t>
            </w:r>
            <w:proofErr w:type="spellStart"/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ж.п.сп</w:t>
            </w:r>
            <w:proofErr w:type="spellEnd"/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. Розино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114D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Баадере</w:t>
            </w:r>
            <w:proofErr w:type="spellEnd"/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- м. Голяма поляна/</w:t>
            </w:r>
            <w:proofErr w:type="spellStart"/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Коджабаштарл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(вариант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чешма Радойка -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Булски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камък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Голяма поляна</w:t>
            </w:r>
            <w:r w:rsidRPr="00871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7114D">
              <w:rPr>
                <w:rFonts w:ascii="Times New Roman" w:hAnsi="Times New Roman" w:cs="Times New Roman"/>
                <w:sz w:val="16"/>
                <w:szCs w:val="16"/>
              </w:rPr>
              <w:t>Коджабаштарл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1380" w:rsidRDefault="00791380" w:rsidP="00457560">
            <w:pPr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Шамака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– м. Паниците - </w:t>
            </w:r>
            <w:r w:rsidRPr="00BA55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Дълга поляна </w:t>
            </w:r>
            <w:r w:rsidRPr="00BA55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, НПЦБ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/1(при пътя за Лилкова рампа)</w:t>
            </w:r>
          </w:p>
          <w:p w:rsidR="00791380" w:rsidRPr="00BA558E" w:rsidRDefault="00791380" w:rsidP="00457560">
            <w:pPr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(вариант: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Щамака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Паничарски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Ададереси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)–гр. НПЦБ/2 (при пътя за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Керкмето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23" w:type="dxa"/>
            <w:shd w:val="clear" w:color="auto" w:fill="C5F698"/>
          </w:tcPr>
          <w:p w:rsidR="00791380" w:rsidRPr="00476B92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лентова - зелен</w:t>
            </w:r>
          </w:p>
        </w:tc>
        <w:tc>
          <w:tcPr>
            <w:tcW w:w="1417" w:type="dxa"/>
            <w:shd w:val="clear" w:color="auto" w:fill="C5F698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C5F698"/>
          </w:tcPr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0B">
              <w:rPr>
                <w:rFonts w:ascii="Times New Roman" w:hAnsi="Times New Roman" w:cs="Times New Roman"/>
                <w:sz w:val="16"/>
                <w:szCs w:val="16"/>
              </w:rPr>
              <w:t>Община Карлово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Кметство с. Розино</w:t>
            </w:r>
          </w:p>
          <w:p w:rsidR="00791380" w:rsidRPr="00476B92" w:rsidRDefault="00791380" w:rsidP="004575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3D0B">
              <w:rPr>
                <w:rFonts w:ascii="Times New Roman" w:hAnsi="Times New Roman" w:cs="Times New Roman"/>
                <w:sz w:val="18"/>
                <w:szCs w:val="18"/>
              </w:rPr>
              <w:t>СТПД „Академик“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-Русе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C5F698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C5F698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C5F698"/>
          </w:tcPr>
          <w:p w:rsidR="00791380" w:rsidRDefault="00791380" w:rsidP="00457560">
            <w:pPr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НПЦБ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Pr="00BA55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Чеснов връх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Самсаклътепе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-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Карагьолски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</w:p>
          <w:p w:rsidR="00791380" w:rsidRDefault="00791380" w:rsidP="00457560">
            <w:pPr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(вариант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НПЦБ/2 –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Керкмето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Карагьолски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91380" w:rsidRPr="00BA558E" w:rsidRDefault="00791380" w:rsidP="00457560">
            <w:pPr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Розински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(параклис „Света </w:t>
            </w:r>
            <w:proofErr w:type="spellStart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Тройца</w:t>
            </w:r>
            <w:proofErr w:type="spellEnd"/>
            <w:r w:rsidRPr="00BA558E">
              <w:rPr>
                <w:rFonts w:ascii="Times New Roman" w:hAnsi="Times New Roman" w:cs="Times New Roman"/>
                <w:sz w:val="18"/>
                <w:szCs w:val="18"/>
              </w:rPr>
              <w:t>“)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BA558E">
              <w:rPr>
                <w:rFonts w:ascii="Times New Roman" w:hAnsi="Times New Roman" w:cs="Times New Roman"/>
                <w:sz w:val="18"/>
                <w:szCs w:val="18"/>
              </w:rPr>
              <w:t xml:space="preserve">  х. Ехо</w:t>
            </w:r>
          </w:p>
        </w:tc>
        <w:tc>
          <w:tcPr>
            <w:tcW w:w="2023" w:type="dxa"/>
            <w:shd w:val="clear" w:color="auto" w:fill="C5F698"/>
          </w:tcPr>
          <w:p w:rsidR="00791380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лентова - зелен</w:t>
            </w:r>
          </w:p>
        </w:tc>
        <w:tc>
          <w:tcPr>
            <w:tcW w:w="1417" w:type="dxa"/>
            <w:shd w:val="clear" w:color="auto" w:fill="C5F698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C5F698"/>
          </w:tcPr>
          <w:p w:rsidR="00791380" w:rsidRPr="00410DDA" w:rsidRDefault="00791380" w:rsidP="00457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НПЦБ-ПУ Клисура</w:t>
            </w:r>
          </w:p>
          <w:p w:rsidR="00791380" w:rsidRPr="00410DDA" w:rsidRDefault="00791380" w:rsidP="00457560">
            <w:pPr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СТПД „Академик“-Русе</w:t>
            </w:r>
          </w:p>
          <w:p w:rsidR="00791380" w:rsidRDefault="00791380" w:rsidP="004575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Стопанисващ х. Ехо</w:t>
            </w:r>
          </w:p>
        </w:tc>
      </w:tr>
      <w:tr w:rsidR="00791380" w:rsidRPr="00C93EED" w:rsidTr="00457560">
        <w:trPr>
          <w:trHeight w:val="280"/>
        </w:trPr>
        <w:tc>
          <w:tcPr>
            <w:tcW w:w="1255" w:type="dxa"/>
            <w:shd w:val="clear" w:color="auto" w:fill="7F7F7F" w:themeFill="text1" w:themeFillTint="80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7F7F7F" w:themeFill="text1" w:themeFillTint="80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7F7F7F" w:themeFill="text1" w:themeFillTint="80"/>
          </w:tcPr>
          <w:p w:rsidR="00791380" w:rsidRPr="001A3F42" w:rsidRDefault="00791380" w:rsidP="00457560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Pr="001A3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A3F42">
              <w:rPr>
                <w:rFonts w:ascii="Times New Roman" w:hAnsi="Times New Roman" w:cs="Times New Roman"/>
                <w:sz w:val="20"/>
                <w:szCs w:val="20"/>
              </w:rPr>
              <w:t xml:space="preserve"> Паниците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3F4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аница</w:t>
            </w:r>
            <w:r w:rsidRPr="001A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3F42">
              <w:rPr>
                <w:rFonts w:ascii="Times New Roman" w:hAnsi="Times New Roman" w:cs="Times New Roman"/>
                <w:sz w:val="20"/>
                <w:szCs w:val="20"/>
              </w:rPr>
              <w:t>НПЦБ</w:t>
            </w:r>
            <w:r w:rsidRPr="001A3F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F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A3F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23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8F45C7">
              <w:rPr>
                <w:rFonts w:ascii="Times New Roman" w:hAnsi="Times New Roman" w:cs="Times New Roman"/>
              </w:rPr>
              <w:t>тълбова</w:t>
            </w:r>
            <w:proofErr w:type="spellEnd"/>
          </w:p>
          <w:p w:rsidR="00791380" w:rsidRPr="00476B92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7F7F7F" w:themeFill="text1" w:themeFillTint="80"/>
          </w:tcPr>
          <w:p w:rsidR="00791380" w:rsidRPr="00410DDA" w:rsidRDefault="00791380" w:rsidP="00457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НПЦБ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ПУ Клисура</w:t>
            </w:r>
          </w:p>
          <w:p w:rsidR="00791380" w:rsidRPr="002E53E9" w:rsidRDefault="00791380" w:rsidP="00457560">
            <w:pPr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СТПД „Академик“-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Русе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7F7F7F" w:themeFill="text1" w:themeFillTint="80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7F7F7F" w:themeFill="text1" w:themeFillTint="80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7F7F7F" w:themeFill="text1" w:themeFillTint="80"/>
          </w:tcPr>
          <w:p w:rsidR="00791380" w:rsidRDefault="00791380" w:rsidP="00457560">
            <w:pPr>
              <w:rPr>
                <w:rFonts w:ascii="Times New Roman" w:hAnsi="Times New Roman" w:cs="Times New Roman"/>
              </w:rPr>
            </w:pPr>
            <w:r w:rsidRPr="001A3F42">
              <w:rPr>
                <w:rFonts w:ascii="Times New Roman" w:hAnsi="Times New Roman" w:cs="Times New Roman"/>
                <w:sz w:val="20"/>
                <w:szCs w:val="20"/>
              </w:rPr>
              <w:t>гр. НПЦБ</w:t>
            </w:r>
            <w:r w:rsidRPr="001A3F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Чеснов връх (</w:t>
            </w:r>
            <w:proofErr w:type="spellStart"/>
            <w:r w:rsidRPr="001A3F42">
              <w:rPr>
                <w:rFonts w:ascii="Times New Roman" w:hAnsi="Times New Roman" w:cs="Times New Roman"/>
                <w:sz w:val="20"/>
                <w:szCs w:val="20"/>
              </w:rPr>
              <w:t>Самсаклът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Карагьолски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вр.</w:t>
            </w:r>
            <w:r w:rsidRPr="001A3F42">
              <w:rPr>
                <w:rFonts w:ascii="Times New Roman" w:hAnsi="Times New Roman" w:cs="Times New Roman"/>
                <w:sz w:val="20"/>
                <w:szCs w:val="20"/>
              </w:rPr>
              <w:t>Юмрука</w:t>
            </w:r>
            <w:proofErr w:type="spellEnd"/>
          </w:p>
        </w:tc>
        <w:tc>
          <w:tcPr>
            <w:tcW w:w="2023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8F45C7">
              <w:rPr>
                <w:rFonts w:ascii="Times New Roman" w:hAnsi="Times New Roman" w:cs="Times New Roman"/>
              </w:rPr>
              <w:t>тълбова</w:t>
            </w:r>
            <w:proofErr w:type="spellEnd"/>
          </w:p>
          <w:p w:rsidR="00791380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7F7F7F" w:themeFill="text1" w:themeFillTint="80"/>
          </w:tcPr>
          <w:p w:rsidR="00791380" w:rsidRPr="00410DDA" w:rsidRDefault="00791380" w:rsidP="00457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НПЦБ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ПУ Клисура</w:t>
            </w:r>
          </w:p>
          <w:p w:rsidR="00791380" w:rsidRPr="00AD3D0B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СТПД „Академик“-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Русе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BDD6EE" w:themeFill="accent1" w:themeFillTint="66"/>
          </w:tcPr>
          <w:p w:rsidR="00791380" w:rsidRPr="00B9222D" w:rsidRDefault="00791380" w:rsidP="0045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Розино – м Равнището(</w:t>
            </w:r>
            <w:proofErr w:type="spellStart"/>
            <w:r>
              <w:rPr>
                <w:rFonts w:ascii="Times New Roman" w:hAnsi="Times New Roman" w:cs="Times New Roman"/>
              </w:rPr>
              <w:t>Дюзалан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гр. НПЦБ </w:t>
            </w:r>
          </w:p>
        </w:tc>
        <w:tc>
          <w:tcPr>
            <w:tcW w:w="2023" w:type="dxa"/>
            <w:shd w:val="clear" w:color="auto" w:fill="BDD6EE" w:themeFill="accent1" w:themeFillTint="66"/>
          </w:tcPr>
          <w:p w:rsidR="00791380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лентова - </w:t>
            </w:r>
            <w:proofErr w:type="spellStart"/>
            <w:r>
              <w:rPr>
                <w:rFonts w:ascii="Times New Roman" w:hAnsi="Times New Roman" w:cs="Times New Roman"/>
              </w:rPr>
              <w:t>синн</w:t>
            </w:r>
            <w:proofErr w:type="spellEnd"/>
          </w:p>
        </w:tc>
        <w:tc>
          <w:tcPr>
            <w:tcW w:w="1417" w:type="dxa"/>
            <w:shd w:val="clear" w:color="auto" w:fill="BDD6EE" w:themeFill="accent1" w:themeFillTint="66"/>
          </w:tcPr>
          <w:p w:rsidR="00791380" w:rsidRPr="008F45C7" w:rsidRDefault="00791380" w:rsidP="004575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791380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0B">
              <w:rPr>
                <w:rFonts w:ascii="Times New Roman" w:hAnsi="Times New Roman" w:cs="Times New Roman"/>
                <w:sz w:val="16"/>
                <w:szCs w:val="16"/>
              </w:rPr>
              <w:t>Община Карлово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Кметство с. Розино</w:t>
            </w:r>
          </w:p>
          <w:p w:rsidR="00791380" w:rsidRPr="00AD3D0B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D0B">
              <w:rPr>
                <w:rFonts w:ascii="Times New Roman" w:hAnsi="Times New Roman" w:cs="Times New Roman"/>
                <w:sz w:val="18"/>
                <w:szCs w:val="18"/>
              </w:rPr>
              <w:t>СТПД „Академик“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-Русе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BDD6EE" w:themeFill="accent1" w:themeFillTint="66"/>
          </w:tcPr>
          <w:p w:rsidR="00791380" w:rsidRDefault="00791380" w:rsidP="0045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 xml:space="preserve"> НПЦБ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Ст.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бичкия(т.45)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Баба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(т.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43)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Дългия нос/</w:t>
            </w:r>
            <w:proofErr w:type="spellStart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Узу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нбу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рун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х.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К.стена</w:t>
            </w:r>
            <w:proofErr w:type="spellEnd"/>
          </w:p>
        </w:tc>
        <w:tc>
          <w:tcPr>
            <w:tcW w:w="2023" w:type="dxa"/>
            <w:shd w:val="clear" w:color="auto" w:fill="BDD6EE" w:themeFill="accent1" w:themeFillTint="66"/>
          </w:tcPr>
          <w:p w:rsidR="00791380" w:rsidRDefault="00791380" w:rsidP="00457560">
            <w:pPr>
              <w:ind w:left="-103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лентова - </w:t>
            </w:r>
            <w:proofErr w:type="spellStart"/>
            <w:r>
              <w:rPr>
                <w:rFonts w:ascii="Times New Roman" w:hAnsi="Times New Roman" w:cs="Times New Roman"/>
              </w:rPr>
              <w:t>синн</w:t>
            </w:r>
            <w:proofErr w:type="spellEnd"/>
          </w:p>
        </w:tc>
        <w:tc>
          <w:tcPr>
            <w:tcW w:w="1417" w:type="dxa"/>
            <w:shd w:val="clear" w:color="auto" w:fill="BDD6EE" w:themeFill="accent1" w:themeFillTint="66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791380" w:rsidRDefault="00791380" w:rsidP="0045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ДНПЦБ - ПУ Клисура</w:t>
            </w:r>
          </w:p>
          <w:p w:rsidR="00791380" w:rsidRDefault="00791380" w:rsidP="00457560">
            <w:pPr>
              <w:ind w:left="-112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СТПД „Академик“-Русе</w:t>
            </w:r>
          </w:p>
          <w:p w:rsidR="00791380" w:rsidRPr="008F45C7" w:rsidRDefault="00791380" w:rsidP="0045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Стопанисващ х. Козя стена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B4FB97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B4FB97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B4FB97"/>
          </w:tcPr>
          <w:p w:rsidR="00791380" w:rsidRPr="00B9222D" w:rsidRDefault="00791380" w:rsidP="0045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222D">
              <w:rPr>
                <w:rFonts w:ascii="Times New Roman" w:hAnsi="Times New Roman" w:cs="Times New Roman"/>
              </w:rPr>
              <w:t>. Христо Даново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водохващане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(т.50) – граница НПЦБ </w:t>
            </w:r>
          </w:p>
        </w:tc>
        <w:tc>
          <w:tcPr>
            <w:tcW w:w="2023" w:type="dxa"/>
            <w:shd w:val="clear" w:color="auto" w:fill="B4FB97"/>
          </w:tcPr>
          <w:p w:rsidR="00791380" w:rsidRPr="00C93EED" w:rsidRDefault="00791380" w:rsidP="00457560">
            <w:pPr>
              <w:ind w:left="-103" w:right="-102"/>
              <w:jc w:val="center"/>
              <w:rPr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</w:rPr>
              <w:t>лентова - зелен</w:t>
            </w:r>
          </w:p>
        </w:tc>
        <w:tc>
          <w:tcPr>
            <w:tcW w:w="1417" w:type="dxa"/>
            <w:shd w:val="clear" w:color="auto" w:fill="B4FB97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119" w:type="dxa"/>
            <w:shd w:val="clear" w:color="auto" w:fill="B4FB97"/>
          </w:tcPr>
          <w:p w:rsidR="00791380" w:rsidRPr="008F45C7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</w:rPr>
            </w:pPr>
            <w:r w:rsidRPr="008F45C7">
              <w:rPr>
                <w:rFonts w:ascii="Times New Roman" w:hAnsi="Times New Roman" w:cs="Times New Roman"/>
              </w:rPr>
              <w:t>Община Карлово</w:t>
            </w:r>
          </w:p>
          <w:p w:rsidR="00791380" w:rsidRPr="004413F7" w:rsidRDefault="00791380" w:rsidP="00457560">
            <w:pPr>
              <w:ind w:left="-109" w:right="-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Кметство Хр. Даново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B4FB97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B4FB97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B4FB97"/>
          </w:tcPr>
          <w:p w:rsidR="00791380" w:rsidRPr="00450BFA" w:rsidRDefault="00791380" w:rsidP="00457560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НПЦБ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Ст.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Бичкия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(т.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45)-р.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Баба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дере</w:t>
            </w:r>
            <w:proofErr w:type="spellEnd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 xml:space="preserve"> (т.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43)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2A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Дългия нос/</w:t>
            </w:r>
            <w:proofErr w:type="spellStart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Узу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нбу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рун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-х.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К.стена</w:t>
            </w:r>
            <w:proofErr w:type="spellEnd"/>
          </w:p>
        </w:tc>
        <w:tc>
          <w:tcPr>
            <w:tcW w:w="2023" w:type="dxa"/>
            <w:shd w:val="clear" w:color="auto" w:fill="B4FB97"/>
          </w:tcPr>
          <w:p w:rsidR="00791380" w:rsidRPr="00C93EED" w:rsidRDefault="00791380" w:rsidP="00457560">
            <w:pPr>
              <w:ind w:left="-103" w:right="-102"/>
              <w:jc w:val="center"/>
              <w:rPr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</w:rPr>
              <w:t>лентова - зелен</w:t>
            </w:r>
          </w:p>
        </w:tc>
        <w:tc>
          <w:tcPr>
            <w:tcW w:w="1417" w:type="dxa"/>
            <w:shd w:val="clear" w:color="auto" w:fill="B4FB97"/>
          </w:tcPr>
          <w:p w:rsidR="00791380" w:rsidRPr="00C93EED" w:rsidRDefault="00791380" w:rsidP="00457560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119" w:type="dxa"/>
            <w:shd w:val="clear" w:color="auto" w:fill="B4FB97"/>
          </w:tcPr>
          <w:p w:rsidR="00791380" w:rsidRPr="00E54C64" w:rsidRDefault="00791380" w:rsidP="00457560">
            <w:pPr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ДНПЦБ-ПУ Клисура</w:t>
            </w:r>
          </w:p>
          <w:p w:rsidR="00791380" w:rsidRPr="00E54C64" w:rsidRDefault="00791380" w:rsidP="00457560">
            <w:pPr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СТПД „Академик“-Русе</w:t>
            </w:r>
          </w:p>
          <w:p w:rsidR="00791380" w:rsidRPr="00C93EED" w:rsidRDefault="00791380" w:rsidP="00457560">
            <w:pPr>
              <w:ind w:left="-112" w:right="-145"/>
              <w:jc w:val="center"/>
              <w:rPr>
                <w:sz w:val="40"/>
                <w:szCs w:val="40"/>
                <w:lang w:val="en-US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Стопанисващ х. Козя стена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ind w:right="-1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водохващане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(т.50) – м. Равнището- м. Паниците- гр. НПЦБ</w:t>
            </w:r>
          </w:p>
        </w:tc>
        <w:tc>
          <w:tcPr>
            <w:tcW w:w="2023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лентова - жълт</w:t>
            </w:r>
          </w:p>
        </w:tc>
        <w:tc>
          <w:tcPr>
            <w:tcW w:w="1417" w:type="dxa"/>
            <w:shd w:val="clear" w:color="auto" w:fill="FAFEC2"/>
          </w:tcPr>
          <w:p w:rsidR="00791380" w:rsidRPr="00E54C64" w:rsidRDefault="00791380" w:rsidP="00457560">
            <w:pPr>
              <w:shd w:val="clear" w:color="auto" w:fill="FAFEC2"/>
              <w:rPr>
                <w:sz w:val="36"/>
                <w:szCs w:val="36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E54C64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4C64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FAFEC2"/>
          </w:tcPr>
          <w:p w:rsidR="00791380" w:rsidRPr="00704672" w:rsidRDefault="00791380" w:rsidP="00457560">
            <w:pPr>
              <w:shd w:val="clear" w:color="auto" w:fill="FAFEC2"/>
              <w:ind w:left="-104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72">
              <w:rPr>
                <w:rFonts w:ascii="Times New Roman" w:hAnsi="Times New Roman" w:cs="Times New Roman"/>
                <w:sz w:val="18"/>
                <w:szCs w:val="18"/>
              </w:rPr>
              <w:t xml:space="preserve">гр. НПЦБ/1 - </w:t>
            </w:r>
            <w:proofErr w:type="spellStart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>Карагьолски</w:t>
            </w:r>
            <w:proofErr w:type="spellEnd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озински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(параклис „Св. </w:t>
            </w:r>
            <w:proofErr w:type="spellStart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>Тройца</w:t>
            </w:r>
            <w:proofErr w:type="spellEnd"/>
            <w:r w:rsidRPr="00704672">
              <w:rPr>
                <w:rFonts w:ascii="Times New Roman" w:hAnsi="Times New Roman" w:cs="Times New Roman"/>
                <w:sz w:val="18"/>
                <w:szCs w:val="18"/>
              </w:rPr>
              <w:t>“) -  х. Ехо</w:t>
            </w:r>
          </w:p>
          <w:p w:rsidR="00791380" w:rsidRPr="00704672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лентова - жълт</w:t>
            </w:r>
          </w:p>
        </w:tc>
        <w:tc>
          <w:tcPr>
            <w:tcW w:w="1417" w:type="dxa"/>
            <w:shd w:val="clear" w:color="auto" w:fill="FAFEC2"/>
          </w:tcPr>
          <w:p w:rsidR="00791380" w:rsidRPr="00255428" w:rsidRDefault="00791380" w:rsidP="00457560">
            <w:pPr>
              <w:shd w:val="clear" w:color="auto" w:fill="FAFEC2"/>
              <w:rPr>
                <w:sz w:val="52"/>
                <w:szCs w:val="52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410DDA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НПЦБ-ПУ Клисура</w:t>
            </w:r>
          </w:p>
          <w:p w:rsidR="00791380" w:rsidRPr="00410DDA" w:rsidRDefault="00791380" w:rsidP="00457560">
            <w:pPr>
              <w:shd w:val="clear" w:color="auto" w:fill="FAFEC2"/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СТПД „Академик“-Русе</w:t>
            </w:r>
          </w:p>
          <w:p w:rsidR="00791380" w:rsidRPr="008F45C7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</w:rPr>
            </w:pPr>
            <w:r w:rsidRPr="00410DDA">
              <w:rPr>
                <w:rFonts w:ascii="Times New Roman" w:hAnsi="Times New Roman" w:cs="Times New Roman"/>
                <w:sz w:val="18"/>
                <w:szCs w:val="18"/>
              </w:rPr>
              <w:t>Стопанисващ х. Ехо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  <w:r w:rsidRPr="00852C71">
              <w:rPr>
                <w:rFonts w:ascii="Times New Roman" w:hAnsi="Times New Roman" w:cs="Times New Roman"/>
                <w:shd w:val="clear" w:color="auto" w:fill="FAFEC2"/>
              </w:rPr>
              <w:t>с. Христо Даново</w:t>
            </w:r>
            <w:r>
              <w:rPr>
                <w:rFonts w:ascii="Times New Roman" w:hAnsi="Times New Roman" w:cs="Times New Roman"/>
              </w:rPr>
              <w:t xml:space="preserve"> – Право дере(</w:t>
            </w:r>
            <w:proofErr w:type="spellStart"/>
            <w:r>
              <w:rPr>
                <w:rFonts w:ascii="Times New Roman" w:hAnsi="Times New Roman" w:cs="Times New Roman"/>
              </w:rPr>
              <w:t>Урбасандере</w:t>
            </w:r>
            <w:proofErr w:type="spellEnd"/>
            <w:r>
              <w:rPr>
                <w:rFonts w:ascii="Times New Roman" w:hAnsi="Times New Roman" w:cs="Times New Roman"/>
              </w:rPr>
              <w:t>) - граница НПЦБ</w:t>
            </w:r>
          </w:p>
        </w:tc>
        <w:tc>
          <w:tcPr>
            <w:tcW w:w="2023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jc w:val="center"/>
              <w:rPr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</w:rPr>
              <w:t>лентова - жълт</w:t>
            </w:r>
          </w:p>
        </w:tc>
        <w:tc>
          <w:tcPr>
            <w:tcW w:w="1417" w:type="dxa"/>
            <w:shd w:val="clear" w:color="auto" w:fill="FAFEC2"/>
          </w:tcPr>
          <w:p w:rsidR="00791380" w:rsidRPr="00255428" w:rsidRDefault="00791380" w:rsidP="00457560">
            <w:pPr>
              <w:shd w:val="clear" w:color="auto" w:fill="FAFEC2"/>
              <w:rPr>
                <w:sz w:val="52"/>
                <w:szCs w:val="52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E54C64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Община Карлово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Кметство Хр. Даново</w:t>
            </w:r>
          </w:p>
          <w:p w:rsidR="00791380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Стопанисващ х. Козя стена</w:t>
            </w:r>
          </w:p>
          <w:p w:rsidR="00791380" w:rsidRPr="00E54C64" w:rsidRDefault="00791380" w:rsidP="00457560">
            <w:pPr>
              <w:shd w:val="clear" w:color="auto" w:fill="FAFEC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1380" w:rsidRPr="00C93EED" w:rsidTr="00457560">
        <w:tc>
          <w:tcPr>
            <w:tcW w:w="125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Pr="00AE45A1">
              <w:rPr>
                <w:rFonts w:ascii="Times New Roman" w:hAnsi="Times New Roman" w:cs="Times New Roman"/>
                <w:sz w:val="18"/>
                <w:szCs w:val="18"/>
              </w:rPr>
              <w:t>НПЦ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 Голямо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Орозтепе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стълб № 75(близо</w:t>
            </w:r>
            <w:r w:rsidRPr="00AE45A1">
              <w:rPr>
                <w:rFonts w:ascii="Times New Roman" w:hAnsi="Times New Roman" w:cs="Times New Roman"/>
                <w:sz w:val="18"/>
                <w:szCs w:val="18"/>
              </w:rPr>
              <w:t xml:space="preserve"> до Ветровити </w:t>
            </w:r>
            <w:proofErr w:type="spellStart"/>
            <w:r w:rsidRPr="00AE45A1">
              <w:rPr>
                <w:rFonts w:ascii="Times New Roman" w:hAnsi="Times New Roman" w:cs="Times New Roman"/>
                <w:sz w:val="18"/>
                <w:szCs w:val="18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)- х. Козя стена</w:t>
            </w:r>
          </w:p>
        </w:tc>
        <w:tc>
          <w:tcPr>
            <w:tcW w:w="2023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лентова - жълт</w:t>
            </w:r>
          </w:p>
        </w:tc>
        <w:tc>
          <w:tcPr>
            <w:tcW w:w="1417" w:type="dxa"/>
            <w:shd w:val="clear" w:color="auto" w:fill="FAFEC2"/>
          </w:tcPr>
          <w:p w:rsidR="00791380" w:rsidRPr="00255428" w:rsidRDefault="00791380" w:rsidP="00457560">
            <w:pPr>
              <w:shd w:val="clear" w:color="auto" w:fill="FAFEC2"/>
              <w:rPr>
                <w:sz w:val="52"/>
                <w:szCs w:val="52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E54C64" w:rsidRDefault="00791380" w:rsidP="00457560">
            <w:pPr>
              <w:shd w:val="clear" w:color="auto" w:fill="FAFEC2"/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НПЦБ - ПУ Клисура</w:t>
            </w:r>
          </w:p>
          <w:p w:rsidR="00791380" w:rsidRPr="00E54C64" w:rsidRDefault="00791380" w:rsidP="00457560">
            <w:pPr>
              <w:shd w:val="clear" w:color="auto" w:fill="FAFEC2"/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СТПД „Академик“-Русе</w:t>
            </w:r>
          </w:p>
          <w:p w:rsidR="00791380" w:rsidRPr="008F45C7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Стопанисващ х. Козя стена</w:t>
            </w:r>
          </w:p>
        </w:tc>
      </w:tr>
      <w:tr w:rsidR="00791380" w:rsidRPr="00C93EED" w:rsidTr="00457560">
        <w:tc>
          <w:tcPr>
            <w:tcW w:w="125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1575" w:type="dxa"/>
            <w:shd w:val="clear" w:color="auto" w:fill="FAFEC2"/>
          </w:tcPr>
          <w:p w:rsidR="00791380" w:rsidRPr="00C93EED" w:rsidRDefault="00791380" w:rsidP="00457560">
            <w:pPr>
              <w:shd w:val="clear" w:color="auto" w:fill="FAFEC2"/>
              <w:rPr>
                <w:sz w:val="40"/>
                <w:szCs w:val="40"/>
                <w:lang w:val="en-US"/>
              </w:rPr>
            </w:pPr>
          </w:p>
        </w:tc>
        <w:tc>
          <w:tcPr>
            <w:tcW w:w="6908" w:type="dxa"/>
            <w:shd w:val="clear" w:color="auto" w:fill="FAFEC2"/>
          </w:tcPr>
          <w:p w:rsidR="00791380" w:rsidRPr="00AE45A1" w:rsidRDefault="00791380" w:rsidP="00457560">
            <w:pPr>
              <w:shd w:val="clear" w:color="auto" w:fill="FAFEC2"/>
              <w:rPr>
                <w:rFonts w:ascii="Times New Roman" w:hAnsi="Times New Roman" w:cs="Times New Roman"/>
                <w:sz w:val="18"/>
                <w:szCs w:val="18"/>
              </w:rPr>
            </w:pP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Баба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дере</w:t>
            </w:r>
            <w:proofErr w:type="spellEnd"/>
            <w:r w:rsidRPr="00450BFA">
              <w:rPr>
                <w:rFonts w:ascii="Times New Roman" w:hAnsi="Times New Roman" w:cs="Times New Roman"/>
                <w:sz w:val="18"/>
                <w:szCs w:val="18"/>
              </w:rPr>
              <w:t xml:space="preserve"> (т.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BFA">
              <w:rPr>
                <w:rFonts w:ascii="Times New Roman" w:hAnsi="Times New Roman" w:cs="Times New Roman"/>
                <w:sz w:val="18"/>
                <w:szCs w:val="18"/>
              </w:rPr>
              <w:t>43)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г .п.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Алимански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егреци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х. Ехо</w:t>
            </w:r>
          </w:p>
        </w:tc>
        <w:tc>
          <w:tcPr>
            <w:tcW w:w="2023" w:type="dxa"/>
            <w:shd w:val="clear" w:color="auto" w:fill="FAFEC2"/>
          </w:tcPr>
          <w:p w:rsidR="00791380" w:rsidRDefault="00791380" w:rsidP="00457560">
            <w:pPr>
              <w:shd w:val="clear" w:color="auto" w:fill="FAFEC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лентова - жълт</w:t>
            </w:r>
          </w:p>
        </w:tc>
        <w:tc>
          <w:tcPr>
            <w:tcW w:w="1417" w:type="dxa"/>
            <w:shd w:val="clear" w:color="auto" w:fill="FAFEC2"/>
          </w:tcPr>
          <w:p w:rsidR="00791380" w:rsidRPr="00255428" w:rsidRDefault="00791380" w:rsidP="00457560">
            <w:pPr>
              <w:shd w:val="clear" w:color="auto" w:fill="FAFEC2"/>
              <w:rPr>
                <w:sz w:val="52"/>
                <w:szCs w:val="52"/>
                <w:lang w:val="en-US"/>
              </w:rPr>
            </w:pPr>
          </w:p>
        </w:tc>
        <w:tc>
          <w:tcPr>
            <w:tcW w:w="3119" w:type="dxa"/>
            <w:shd w:val="clear" w:color="auto" w:fill="FAFEC2"/>
          </w:tcPr>
          <w:p w:rsidR="00791380" w:rsidRPr="00E54C64" w:rsidRDefault="00791380" w:rsidP="00457560">
            <w:pPr>
              <w:shd w:val="clear" w:color="auto" w:fill="FAFEC2"/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НПЦБ - ПУ Клисура</w:t>
            </w:r>
          </w:p>
          <w:p w:rsidR="00791380" w:rsidRPr="00E54C64" w:rsidRDefault="00791380" w:rsidP="00457560">
            <w:pPr>
              <w:shd w:val="clear" w:color="auto" w:fill="FAFEC2"/>
              <w:ind w:left="-112" w:righ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C64">
              <w:rPr>
                <w:rFonts w:ascii="Times New Roman" w:hAnsi="Times New Roman" w:cs="Times New Roman"/>
                <w:sz w:val="18"/>
                <w:szCs w:val="18"/>
              </w:rPr>
              <w:t>СТПД „Академик“-Русе</w:t>
            </w:r>
          </w:p>
          <w:p w:rsidR="00791380" w:rsidRPr="008F45C7" w:rsidRDefault="00791380" w:rsidP="00457560">
            <w:pPr>
              <w:shd w:val="clear" w:color="auto" w:fill="FAFEC2"/>
              <w:ind w:left="-109" w:right="-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Стопанисващ х. Ехо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946"/>
        <w:gridCol w:w="1985"/>
        <w:gridCol w:w="1417"/>
        <w:gridCol w:w="3082"/>
      </w:tblGrid>
      <w:tr w:rsidR="00791380" w:rsidTr="00457560">
        <w:tc>
          <w:tcPr>
            <w:tcW w:w="1271" w:type="dxa"/>
          </w:tcPr>
          <w:p w:rsidR="00791380" w:rsidRDefault="00791380" w:rsidP="00457560">
            <w:pPr>
              <w:shd w:val="clear" w:color="auto" w:fill="FAFEC2"/>
            </w:pPr>
          </w:p>
        </w:tc>
        <w:tc>
          <w:tcPr>
            <w:tcW w:w="1559" w:type="dxa"/>
          </w:tcPr>
          <w:p w:rsidR="00791380" w:rsidRDefault="00791380" w:rsidP="00457560">
            <w:pPr>
              <w:shd w:val="clear" w:color="auto" w:fill="FAFEC2"/>
            </w:pPr>
          </w:p>
        </w:tc>
        <w:tc>
          <w:tcPr>
            <w:tcW w:w="6946" w:type="dxa"/>
          </w:tcPr>
          <w:p w:rsidR="00791380" w:rsidRPr="008E5F21" w:rsidRDefault="00791380" w:rsidP="00457560">
            <w:pPr>
              <w:shd w:val="clear" w:color="auto" w:fill="FAFEC2"/>
              <w:rPr>
                <w:rFonts w:ascii="Times New Roman" w:hAnsi="Times New Roman" w:cs="Times New Roman"/>
              </w:rPr>
            </w:pPr>
            <w:r w:rsidRPr="008E5F21">
              <w:rPr>
                <w:rFonts w:ascii="Times New Roman" w:hAnsi="Times New Roman" w:cs="Times New Roman"/>
              </w:rPr>
              <w:t xml:space="preserve">с. Христо Даново – </w:t>
            </w:r>
            <w:proofErr w:type="spellStart"/>
            <w:r w:rsidRPr="008E5F21">
              <w:rPr>
                <w:rFonts w:ascii="Times New Roman" w:hAnsi="Times New Roman" w:cs="Times New Roman"/>
              </w:rPr>
              <w:t>Сувачарско</w:t>
            </w:r>
            <w:proofErr w:type="spellEnd"/>
            <w:r w:rsidRPr="008E5F21">
              <w:rPr>
                <w:rFonts w:ascii="Times New Roman" w:hAnsi="Times New Roman" w:cs="Times New Roman"/>
              </w:rPr>
              <w:t xml:space="preserve"> пръскало</w:t>
            </w:r>
          </w:p>
        </w:tc>
        <w:tc>
          <w:tcPr>
            <w:tcW w:w="1985" w:type="dxa"/>
          </w:tcPr>
          <w:p w:rsidR="00791380" w:rsidRPr="008E5F21" w:rsidRDefault="00791380" w:rsidP="00457560">
            <w:pPr>
              <w:shd w:val="clear" w:color="auto" w:fill="FAFEC2"/>
              <w:ind w:left="-108" w:right="-108"/>
              <w:rPr>
                <w:rFonts w:ascii="Times New Roman" w:hAnsi="Times New Roman" w:cs="Times New Roman"/>
              </w:rPr>
            </w:pPr>
            <w:r w:rsidRPr="008E5F21">
              <w:rPr>
                <w:rFonts w:ascii="Times New Roman" w:hAnsi="Times New Roman" w:cs="Times New Roman"/>
              </w:rPr>
              <w:t>Указателни стрелки</w:t>
            </w:r>
          </w:p>
        </w:tc>
        <w:tc>
          <w:tcPr>
            <w:tcW w:w="1417" w:type="dxa"/>
          </w:tcPr>
          <w:p w:rsidR="00791380" w:rsidRPr="008E5F21" w:rsidRDefault="00791380" w:rsidP="00457560">
            <w:pPr>
              <w:shd w:val="clear" w:color="auto" w:fill="FAFEC2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791380" w:rsidRPr="008E5F21" w:rsidRDefault="00791380" w:rsidP="00457560">
            <w:pPr>
              <w:shd w:val="clear" w:color="auto" w:fill="FAFEC2"/>
              <w:rPr>
                <w:rFonts w:ascii="Times New Roman" w:hAnsi="Times New Roman" w:cs="Times New Roman"/>
              </w:rPr>
            </w:pPr>
            <w:r w:rsidRPr="008E5F21">
              <w:rPr>
                <w:rFonts w:ascii="Times New Roman" w:hAnsi="Times New Roman" w:cs="Times New Roman"/>
              </w:rPr>
              <w:t>Читалище „Пробуда‘ 1927“</w:t>
            </w:r>
          </w:p>
        </w:tc>
      </w:tr>
    </w:tbl>
    <w:p w:rsidR="00791380" w:rsidRDefault="00791380" w:rsidP="00791380"/>
    <w:p w:rsidR="00791380" w:rsidRPr="00B97983" w:rsidRDefault="00791380" w:rsidP="00791380">
      <w:pPr>
        <w:shd w:val="clear" w:color="auto" w:fill="FFFFFF" w:themeFill="background1"/>
        <w:ind w:right="10174"/>
        <w:rPr>
          <w:b/>
          <w:lang w:val="en-US"/>
        </w:rPr>
      </w:pPr>
      <w:r w:rsidRPr="00B97983">
        <w:rPr>
          <w:b/>
        </w:rPr>
        <w:lastRenderedPageBreak/>
        <w:t xml:space="preserve">Приложение 1 -  </w:t>
      </w:r>
      <w:r w:rsidRPr="00B97983">
        <w:rPr>
          <w:b/>
          <w:lang w:val="en-US"/>
        </w:rPr>
        <w:t xml:space="preserve">GPS </w:t>
      </w:r>
      <w:r>
        <w:rPr>
          <w:b/>
          <w:lang w:val="en-US"/>
        </w:rPr>
        <w:t>–</w:t>
      </w:r>
      <w:r>
        <w:rPr>
          <w:b/>
        </w:rPr>
        <w:t xml:space="preserve"> навигационни данни</w:t>
      </w:r>
      <w:r w:rsidRPr="00B97983">
        <w:rPr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01"/>
      </w:tblGrid>
      <w:tr w:rsidR="00791380" w:rsidRPr="006960DC" w:rsidTr="00457560">
        <w:tc>
          <w:tcPr>
            <w:tcW w:w="846" w:type="dxa"/>
          </w:tcPr>
          <w:p w:rsidR="00791380" w:rsidRPr="006960DC" w:rsidRDefault="00791380" w:rsidP="00457560">
            <w:pPr>
              <w:jc w:val="center"/>
              <w:rPr>
                <w:b/>
              </w:rPr>
            </w:pPr>
            <w:r w:rsidRPr="006960DC">
              <w:rPr>
                <w:b/>
              </w:rPr>
              <w:t>Точка</w:t>
            </w:r>
          </w:p>
        </w:tc>
        <w:tc>
          <w:tcPr>
            <w:tcW w:w="1559" w:type="dxa"/>
          </w:tcPr>
          <w:p w:rsidR="00791380" w:rsidRPr="006960DC" w:rsidRDefault="00791380" w:rsidP="00457560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</w:t>
            </w:r>
          </w:p>
        </w:tc>
        <w:tc>
          <w:tcPr>
            <w:tcW w:w="1701" w:type="dxa"/>
          </w:tcPr>
          <w:p w:rsidR="00791380" w:rsidRPr="006960DC" w:rsidRDefault="00791380" w:rsidP="00457560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791380" w:rsidTr="00457560">
        <w:tc>
          <w:tcPr>
            <w:tcW w:w="846" w:type="dxa"/>
          </w:tcPr>
          <w:p w:rsidR="00791380" w:rsidRPr="00B97983" w:rsidRDefault="00791380" w:rsidP="004575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</w:p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285 314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</w:p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4 739 831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295 170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4 742 291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295 853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4 744 648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297 117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4 742 779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298 106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4 737 205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298 437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4 736 696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298 648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4 741 329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298 959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4 740 418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299 658</w:t>
            </w: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4 734 858</w:t>
            </w: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</w:p>
        </w:tc>
      </w:tr>
      <w:tr w:rsidR="00791380" w:rsidTr="00457560">
        <w:tc>
          <w:tcPr>
            <w:tcW w:w="846" w:type="dxa"/>
          </w:tcPr>
          <w:p w:rsidR="00791380" w:rsidRDefault="00791380" w:rsidP="0045756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791380" w:rsidRDefault="00791380" w:rsidP="00457560">
            <w:pPr>
              <w:ind w:right="-108"/>
              <w:jc w:val="center"/>
              <w:rPr>
                <w:lang w:val="en-US"/>
              </w:rPr>
            </w:pPr>
          </w:p>
        </w:tc>
      </w:tr>
    </w:tbl>
    <w:p w:rsidR="00791380" w:rsidRDefault="00791380" w:rsidP="00791380">
      <w:pPr>
        <w:shd w:val="clear" w:color="auto" w:fill="FFFFFF" w:themeFill="background1"/>
      </w:pPr>
    </w:p>
    <w:p w:rsidR="00791380" w:rsidRDefault="00791380" w:rsidP="00791380">
      <w:pPr>
        <w:shd w:val="clear" w:color="auto" w:fill="FFFFFF" w:themeFill="background1"/>
      </w:pPr>
    </w:p>
    <w:p w:rsidR="00791380" w:rsidRPr="0099715F" w:rsidRDefault="00791380" w:rsidP="00791380">
      <w:pPr>
        <w:shd w:val="clear" w:color="auto" w:fill="FFFFFF" w:themeFill="background1"/>
      </w:pPr>
    </w:p>
    <w:p w:rsidR="008A0302" w:rsidRDefault="008A0302">
      <w:bookmarkStart w:id="0" w:name="_GoBack"/>
      <w:bookmarkEnd w:id="0"/>
    </w:p>
    <w:sectPr w:rsidR="008A0302" w:rsidSect="00F32A1B">
      <w:pgSz w:w="16838" w:h="11906" w:orient="landscape"/>
      <w:pgMar w:top="227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80"/>
    <w:rsid w:val="00791380"/>
    <w:rsid w:val="008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FB9B-8A76-4C1A-99A3-D15E405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6657REMW6V2M-158360643-27</_dlc_DocId>
    <_dlc_DocIdUrl xmlns="08226ca4-25b2-4971-93ed-c4d9dcdf8709">
      <Url>https://www.uni-ruse.bg/students/clubs-and-groups/Academic/_layouts/15/DocIdRedir.aspx?ID=6657REMW6V2M-158360643-27</Url>
      <Description>6657REMW6V2M-158360643-27</Description>
    </_dlc_DocIdUrl>
  </documentManagement>
</p:properties>
</file>

<file path=customXml/itemProps1.xml><?xml version="1.0" encoding="utf-8"?>
<ds:datastoreItem xmlns:ds="http://schemas.openxmlformats.org/officeDocument/2006/customXml" ds:itemID="{9FED8003-84D0-40A3-8BC4-1866ED08A75A}"/>
</file>

<file path=customXml/itemProps2.xml><?xml version="1.0" encoding="utf-8"?>
<ds:datastoreItem xmlns:ds="http://schemas.openxmlformats.org/officeDocument/2006/customXml" ds:itemID="{A3A1DF6D-29DD-4ACB-8D57-DE067A3905CF}"/>
</file>

<file path=customXml/itemProps3.xml><?xml version="1.0" encoding="utf-8"?>
<ds:datastoreItem xmlns:ds="http://schemas.openxmlformats.org/officeDocument/2006/customXml" ds:itemID="{230F1724-1F33-4FA0-BDDB-D10A2D08C951}"/>
</file>

<file path=customXml/itemProps4.xml><?xml version="1.0" encoding="utf-8"?>
<ds:datastoreItem xmlns:ds="http://schemas.openxmlformats.org/officeDocument/2006/customXml" ds:itemID="{0954BDB5-C011-44A1-9FEC-EB8366D2E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</cp:revision>
  <dcterms:created xsi:type="dcterms:W3CDTF">2019-01-19T18:53:00Z</dcterms:created>
  <dcterms:modified xsi:type="dcterms:W3CDTF">2019-01-19T18:55:00Z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8dfbc373-f877-4105-9eda-205b48b171aa</vt:lpwstr>
  </property>
</Properties>
</file>